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B3686" w14:textId="77777777" w:rsidR="00CD2A64" w:rsidRPr="0052639D" w:rsidRDefault="00CD2A64" w:rsidP="00CD2A64">
      <w:pPr>
        <w:pStyle w:val="Default"/>
        <w:rPr>
          <w:color w:val="auto"/>
          <w:sz w:val="23"/>
          <w:szCs w:val="23"/>
        </w:rPr>
      </w:pPr>
    </w:p>
    <w:p w14:paraId="646084A1" w14:textId="67FE53A6" w:rsidR="00CD2A64" w:rsidRPr="0052639D" w:rsidRDefault="00CD2A64" w:rsidP="0052639D">
      <w:pPr>
        <w:pStyle w:val="Default"/>
        <w:jc w:val="center"/>
        <w:rPr>
          <w:rFonts w:eastAsia="Times New Roman"/>
          <w:b/>
          <w:bCs/>
          <w:sz w:val="23"/>
          <w:szCs w:val="23"/>
          <w:lang w:eastAsia="pl-PL"/>
        </w:rPr>
      </w:pPr>
      <w:r w:rsidRPr="0052639D">
        <w:rPr>
          <w:b/>
          <w:bCs/>
          <w:color w:val="auto"/>
          <w:sz w:val="23"/>
          <w:szCs w:val="23"/>
        </w:rPr>
        <w:t xml:space="preserve">Klauzula informacyjna RODO w ramach </w:t>
      </w:r>
      <w:r w:rsidR="0052639D" w:rsidRPr="0052639D">
        <w:rPr>
          <w:rFonts w:eastAsia="Times New Roman"/>
          <w:b/>
          <w:bCs/>
          <w:sz w:val="23"/>
          <w:szCs w:val="23"/>
          <w:lang w:eastAsia="pl-PL"/>
        </w:rPr>
        <w:t>Programu Bonu Senioralnego na lata 2026–2028, realizowanego w 2026 roku na terenie Gminy Andrychów</w:t>
      </w:r>
    </w:p>
    <w:p w14:paraId="6B333943" w14:textId="77777777" w:rsidR="0052639D" w:rsidRPr="0052639D" w:rsidRDefault="0052639D" w:rsidP="0052639D">
      <w:pPr>
        <w:pStyle w:val="Default"/>
        <w:jc w:val="center"/>
        <w:rPr>
          <w:color w:val="auto"/>
          <w:sz w:val="23"/>
          <w:szCs w:val="23"/>
        </w:rPr>
      </w:pPr>
    </w:p>
    <w:p w14:paraId="52C906B3" w14:textId="63C8EB12" w:rsidR="00CD2A64" w:rsidRPr="003C0922" w:rsidRDefault="00CD2A64" w:rsidP="006057F2">
      <w:pPr>
        <w:pStyle w:val="Default"/>
        <w:jc w:val="both"/>
        <w:rPr>
          <w:color w:val="auto"/>
          <w:sz w:val="20"/>
          <w:szCs w:val="20"/>
        </w:rPr>
      </w:pPr>
      <w:r w:rsidRPr="003C0922">
        <w:rPr>
          <w:color w:val="auto"/>
          <w:sz w:val="20"/>
          <w:szCs w:val="20"/>
        </w:rPr>
        <w:t>Zgodnie z</w:t>
      </w:r>
      <w:r w:rsidR="00B56BE2" w:rsidRPr="003C0922">
        <w:rPr>
          <w:color w:val="auto"/>
          <w:sz w:val="20"/>
          <w:szCs w:val="20"/>
        </w:rPr>
        <w:t xml:space="preserve"> 13 i </w:t>
      </w:r>
      <w:r w:rsidRPr="003C0922">
        <w:rPr>
          <w:color w:val="auto"/>
          <w:sz w:val="20"/>
          <w:szCs w:val="20"/>
        </w:rPr>
        <w:t xml:space="preserve"> art. 14</w:t>
      </w:r>
      <w:r w:rsidR="00B56BE2" w:rsidRPr="003C0922">
        <w:rPr>
          <w:color w:val="auto"/>
          <w:sz w:val="20"/>
          <w:szCs w:val="20"/>
        </w:rPr>
        <w:t xml:space="preserve"> R</w:t>
      </w:r>
      <w:r w:rsidRPr="003C0922">
        <w:rPr>
          <w:color w:val="auto"/>
          <w:sz w:val="20"/>
          <w:szCs w:val="20"/>
        </w:rPr>
        <w:t xml:space="preserve">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późn. zm.), zwanego dalej „RODO”, </w:t>
      </w:r>
      <w:r w:rsidR="009D04AC" w:rsidRPr="003C0922">
        <w:rPr>
          <w:color w:val="auto"/>
          <w:sz w:val="20"/>
          <w:szCs w:val="20"/>
        </w:rPr>
        <w:t xml:space="preserve">informuję, że: </w:t>
      </w:r>
      <w:r w:rsidRPr="003C0922">
        <w:rPr>
          <w:color w:val="auto"/>
          <w:sz w:val="20"/>
          <w:szCs w:val="20"/>
        </w:rPr>
        <w:t xml:space="preserve"> </w:t>
      </w:r>
    </w:p>
    <w:p w14:paraId="263A592B" w14:textId="77777777" w:rsidR="00634D81" w:rsidRPr="003C0922" w:rsidRDefault="00634D81" w:rsidP="006057F2">
      <w:pPr>
        <w:pStyle w:val="Default"/>
        <w:jc w:val="both"/>
        <w:rPr>
          <w:color w:val="auto"/>
          <w:sz w:val="20"/>
          <w:szCs w:val="20"/>
        </w:rPr>
      </w:pPr>
    </w:p>
    <w:p w14:paraId="0512E3C9" w14:textId="65CD0FAB" w:rsidR="00CD2A64" w:rsidRPr="003C0922" w:rsidRDefault="00CD2A64" w:rsidP="00CD2A64">
      <w:pPr>
        <w:pStyle w:val="Default"/>
        <w:rPr>
          <w:color w:val="auto"/>
          <w:sz w:val="20"/>
          <w:szCs w:val="20"/>
        </w:rPr>
      </w:pPr>
      <w:r w:rsidRPr="003C0922">
        <w:rPr>
          <w:b/>
          <w:bCs/>
          <w:color w:val="auto"/>
          <w:sz w:val="20"/>
          <w:szCs w:val="20"/>
        </w:rPr>
        <w:t xml:space="preserve">Tożsamość administratora i dane kontaktowe </w:t>
      </w:r>
    </w:p>
    <w:p w14:paraId="40B958EE" w14:textId="77777777" w:rsidR="00CD2A64" w:rsidRPr="003C0922" w:rsidRDefault="00CD2A64" w:rsidP="00634D81">
      <w:pPr>
        <w:pStyle w:val="Default"/>
        <w:jc w:val="both"/>
        <w:rPr>
          <w:color w:val="auto"/>
          <w:sz w:val="20"/>
          <w:szCs w:val="20"/>
        </w:rPr>
      </w:pPr>
      <w:r w:rsidRPr="003C0922">
        <w:rPr>
          <w:color w:val="auto"/>
          <w:sz w:val="20"/>
          <w:szCs w:val="20"/>
        </w:rPr>
        <w:t xml:space="preserve">Administratorem Pani/Pana danych osobowych przetwarzanych w: </w:t>
      </w:r>
    </w:p>
    <w:p w14:paraId="3633383C" w14:textId="32BFFE03" w:rsidR="00CD2A64" w:rsidRPr="003C0922" w:rsidRDefault="00CD2A64" w:rsidP="00634D81">
      <w:pPr>
        <w:pStyle w:val="Default"/>
        <w:numPr>
          <w:ilvl w:val="1"/>
          <w:numId w:val="1"/>
        </w:numPr>
        <w:ind w:hanging="360"/>
        <w:jc w:val="both"/>
        <w:rPr>
          <w:color w:val="auto"/>
          <w:sz w:val="20"/>
          <w:szCs w:val="20"/>
        </w:rPr>
      </w:pPr>
      <w:r w:rsidRPr="003C0922">
        <w:rPr>
          <w:color w:val="auto"/>
          <w:sz w:val="20"/>
          <w:szCs w:val="20"/>
        </w:rPr>
        <w:t>Ośrodku Pomocy Społecznej jest Ośrodek Pomocy Społecznej, zwanym dalej ,,Ośrodkiem” mający siedzibę w</w:t>
      </w:r>
      <w:r w:rsidR="0075409A" w:rsidRPr="003C0922">
        <w:rPr>
          <w:color w:val="auto"/>
          <w:sz w:val="20"/>
          <w:szCs w:val="20"/>
        </w:rPr>
        <w:t> </w:t>
      </w:r>
      <w:r w:rsidRPr="003C0922">
        <w:rPr>
          <w:color w:val="auto"/>
          <w:sz w:val="20"/>
          <w:szCs w:val="20"/>
        </w:rPr>
        <w:t>Andrychowie (34-120), ul. Starowiejska 22b</w:t>
      </w:r>
      <w:r w:rsidR="00634D81" w:rsidRPr="003C0922">
        <w:rPr>
          <w:color w:val="auto"/>
          <w:sz w:val="20"/>
          <w:szCs w:val="20"/>
        </w:rPr>
        <w:t>.</w:t>
      </w:r>
      <w:r w:rsidRPr="003C0922">
        <w:rPr>
          <w:color w:val="auto"/>
          <w:sz w:val="20"/>
          <w:szCs w:val="20"/>
        </w:rPr>
        <w:t xml:space="preserve"> We wszystkich sprawach dotyczących ochrony danych osobowych, mają Państwo prawo kontaktować się z naszym Inspektorem Ochrony Danych na adres e-mail: pkarcz@wadowice.pl </w:t>
      </w:r>
    </w:p>
    <w:p w14:paraId="0A4C6CDB" w14:textId="77777777" w:rsidR="00CD2A64" w:rsidRPr="003C0922" w:rsidRDefault="00CD2A64" w:rsidP="00634D81">
      <w:pPr>
        <w:pStyle w:val="Default"/>
        <w:jc w:val="both"/>
        <w:rPr>
          <w:color w:val="auto"/>
          <w:sz w:val="20"/>
          <w:szCs w:val="20"/>
        </w:rPr>
      </w:pPr>
    </w:p>
    <w:p w14:paraId="30F8B68C" w14:textId="3531F95C" w:rsidR="00CD2A64" w:rsidRPr="003C0922" w:rsidRDefault="00CD2A64" w:rsidP="00634D81">
      <w:pPr>
        <w:pStyle w:val="Default"/>
        <w:numPr>
          <w:ilvl w:val="1"/>
          <w:numId w:val="2"/>
        </w:numPr>
        <w:ind w:hanging="360"/>
        <w:jc w:val="both"/>
        <w:rPr>
          <w:color w:val="auto"/>
          <w:sz w:val="20"/>
          <w:szCs w:val="20"/>
        </w:rPr>
      </w:pPr>
      <w:r w:rsidRPr="003C0922">
        <w:rPr>
          <w:color w:val="auto"/>
          <w:sz w:val="20"/>
          <w:szCs w:val="20"/>
        </w:rPr>
        <w:t>Gminie jest Gmina Andrychów, zwana dalej ,,Gminą” mającą siedzibę w Andrychowie (34-120) ul. Rynek 15</w:t>
      </w:r>
      <w:r w:rsidR="00C9123F">
        <w:rPr>
          <w:color w:val="auto"/>
          <w:sz w:val="20"/>
          <w:szCs w:val="20"/>
        </w:rPr>
        <w:t>.</w:t>
      </w:r>
      <w:r w:rsidRPr="003C0922">
        <w:rPr>
          <w:color w:val="auto"/>
          <w:sz w:val="20"/>
          <w:szCs w:val="20"/>
        </w:rPr>
        <w:t xml:space="preserve"> We wszystkich sprawach dotyczących ochrony danych osobowych, mają Państwo prawo kontaktować się z</w:t>
      </w:r>
      <w:r w:rsidR="00C9123F">
        <w:rPr>
          <w:color w:val="auto"/>
          <w:sz w:val="20"/>
          <w:szCs w:val="20"/>
        </w:rPr>
        <w:t> </w:t>
      </w:r>
      <w:r w:rsidRPr="003C0922">
        <w:rPr>
          <w:color w:val="auto"/>
          <w:sz w:val="20"/>
          <w:szCs w:val="20"/>
        </w:rPr>
        <w:t xml:space="preserve">naszym Inspektorem Ochrony Danych na adres e-mail: iod@andrychow.eu, lub telefonicznie pod numerem telefonu: 33 842 99 21. </w:t>
      </w:r>
    </w:p>
    <w:p w14:paraId="507FDA0C" w14:textId="77777777" w:rsidR="00CD2A64" w:rsidRPr="003C0922" w:rsidRDefault="00CD2A64" w:rsidP="00CD2A64">
      <w:pPr>
        <w:pStyle w:val="Default"/>
        <w:numPr>
          <w:ilvl w:val="1"/>
          <w:numId w:val="2"/>
        </w:numPr>
        <w:ind w:hanging="360"/>
        <w:rPr>
          <w:color w:val="auto"/>
          <w:sz w:val="20"/>
          <w:szCs w:val="20"/>
        </w:rPr>
      </w:pPr>
    </w:p>
    <w:p w14:paraId="5A872C63" w14:textId="77777777" w:rsidR="00CD2A64" w:rsidRPr="003C0922" w:rsidRDefault="00CD2A64" w:rsidP="00CD2A64">
      <w:pPr>
        <w:pStyle w:val="Default"/>
        <w:rPr>
          <w:color w:val="auto"/>
          <w:sz w:val="20"/>
          <w:szCs w:val="20"/>
        </w:rPr>
      </w:pPr>
      <w:r w:rsidRPr="003C0922">
        <w:rPr>
          <w:b/>
          <w:bCs/>
          <w:color w:val="auto"/>
          <w:sz w:val="20"/>
          <w:szCs w:val="20"/>
        </w:rPr>
        <w:t xml:space="preserve">Kategorie danych osobowych </w:t>
      </w:r>
    </w:p>
    <w:p w14:paraId="459AE4B9" w14:textId="05B494F4" w:rsidR="006057F2" w:rsidRPr="003C0922" w:rsidRDefault="006057F2" w:rsidP="006057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C0922">
        <w:rPr>
          <w:rFonts w:ascii="Times New Roman" w:hAnsi="Times New Roman" w:cs="Times New Roman"/>
          <w:sz w:val="20"/>
          <w:szCs w:val="20"/>
        </w:rPr>
        <w:t xml:space="preserve">Zakres przetwarzanych danych osobowych w przypadku uczestników Programu, opiekunów prawnych uczestników Programu określony jest w </w:t>
      </w:r>
      <w:r w:rsidR="00C9123F">
        <w:rPr>
          <w:rFonts w:ascii="Times New Roman" w:hAnsi="Times New Roman" w:cs="Times New Roman"/>
          <w:sz w:val="20"/>
          <w:szCs w:val="20"/>
        </w:rPr>
        <w:t>Wniosku o zawarcie umowy o realizację bonu senioralnego w 2026r.</w:t>
      </w:r>
      <w:r w:rsidRPr="003C0922">
        <w:rPr>
          <w:rFonts w:ascii="Times New Roman" w:hAnsi="Times New Roman" w:cs="Times New Roman"/>
          <w:sz w:val="20"/>
          <w:szCs w:val="20"/>
        </w:rPr>
        <w:t xml:space="preserve"> </w:t>
      </w:r>
      <w:r w:rsidR="00C9123F">
        <w:rPr>
          <w:rFonts w:ascii="Times New Roman" w:hAnsi="Times New Roman" w:cs="Times New Roman"/>
          <w:sz w:val="20"/>
          <w:szCs w:val="20"/>
        </w:rPr>
        <w:t xml:space="preserve">oraz </w:t>
      </w:r>
      <w:r w:rsidRPr="003C0922">
        <w:rPr>
          <w:rFonts w:ascii="Times New Roman" w:hAnsi="Times New Roman" w:cs="Times New Roman"/>
          <w:sz w:val="20"/>
          <w:szCs w:val="20"/>
        </w:rPr>
        <w:t xml:space="preserve">w Karcie realizacji usług </w:t>
      </w:r>
      <w:r w:rsidR="00C9123F">
        <w:rPr>
          <w:rFonts w:ascii="Times New Roman" w:hAnsi="Times New Roman" w:cs="Times New Roman"/>
          <w:sz w:val="20"/>
          <w:szCs w:val="20"/>
        </w:rPr>
        <w:t>wsparcia seniorów</w:t>
      </w:r>
      <w:r w:rsidRPr="003C0922">
        <w:rPr>
          <w:rFonts w:ascii="Times New Roman" w:hAnsi="Times New Roman" w:cs="Times New Roman"/>
          <w:sz w:val="20"/>
          <w:szCs w:val="20"/>
        </w:rPr>
        <w:t>.</w:t>
      </w:r>
      <w:r w:rsidR="00FF3F4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C21E56F" w14:textId="77777777" w:rsidR="00E02EC7" w:rsidRPr="003C0922" w:rsidRDefault="00E02EC7" w:rsidP="00CD2A64">
      <w:pPr>
        <w:pStyle w:val="Default"/>
        <w:rPr>
          <w:b/>
          <w:bCs/>
          <w:color w:val="auto"/>
          <w:sz w:val="20"/>
          <w:szCs w:val="20"/>
        </w:rPr>
      </w:pPr>
    </w:p>
    <w:p w14:paraId="0AD738EA" w14:textId="685125BE" w:rsidR="00CD2A64" w:rsidRPr="003C0922" w:rsidRDefault="00CD2A64" w:rsidP="00CD2A64">
      <w:pPr>
        <w:pStyle w:val="Default"/>
        <w:rPr>
          <w:color w:val="auto"/>
          <w:sz w:val="20"/>
          <w:szCs w:val="20"/>
        </w:rPr>
      </w:pPr>
      <w:r w:rsidRPr="003C0922">
        <w:rPr>
          <w:b/>
          <w:bCs/>
          <w:color w:val="auto"/>
          <w:sz w:val="20"/>
          <w:szCs w:val="20"/>
        </w:rPr>
        <w:t xml:space="preserve">Cele przetwarzania i podstawa prawna przetwarzania </w:t>
      </w:r>
    </w:p>
    <w:p w14:paraId="2E2955D2" w14:textId="3D8B726F" w:rsidR="00CD2A64" w:rsidRPr="003C0922" w:rsidRDefault="00CD2A64" w:rsidP="0075409A">
      <w:pPr>
        <w:pStyle w:val="Default"/>
        <w:jc w:val="both"/>
        <w:rPr>
          <w:color w:val="auto"/>
          <w:sz w:val="20"/>
          <w:szCs w:val="20"/>
        </w:rPr>
      </w:pPr>
      <w:r w:rsidRPr="003C0922">
        <w:rPr>
          <w:color w:val="auto"/>
          <w:sz w:val="20"/>
          <w:szCs w:val="20"/>
        </w:rPr>
        <w:t>Pani/Pana dane osobowe przetwarzane będą w zakresie niezbędnym do wykonania przez Ośrodek i Gminę zadań związanych z</w:t>
      </w:r>
      <w:r w:rsidR="00FF3F4E">
        <w:rPr>
          <w:color w:val="auto"/>
          <w:sz w:val="20"/>
          <w:szCs w:val="20"/>
        </w:rPr>
        <w:t xml:space="preserve"> przyznaniem, realizacją,</w:t>
      </w:r>
      <w:r w:rsidRPr="003C0922">
        <w:rPr>
          <w:color w:val="auto"/>
          <w:sz w:val="20"/>
          <w:szCs w:val="20"/>
        </w:rPr>
        <w:t xml:space="preserve"> sprawozdawczością, nadzorem oraz z czynnościami kontrolnymi dotyczącymi realizacji programu </w:t>
      </w:r>
      <w:r w:rsidR="00147BDA" w:rsidRPr="00147BDA">
        <w:rPr>
          <w:rFonts w:eastAsia="Times New Roman"/>
          <w:sz w:val="20"/>
          <w:szCs w:val="20"/>
          <w:lang w:eastAsia="pl-PL"/>
        </w:rPr>
        <w:t>Bonu Senioralnego na lata 2026–2028, realizowanego w 2026 roku na terenie Gminy Andrychów</w:t>
      </w:r>
      <w:r w:rsidRPr="003C0922">
        <w:rPr>
          <w:color w:val="auto"/>
          <w:sz w:val="20"/>
          <w:szCs w:val="20"/>
        </w:rPr>
        <w:t xml:space="preserve">. Podstawą przetwarzania Pani/Pana danych osobowych jest art. 6 ust. 1 lit. c RODO gdyż, przetwarzanie jest niezbędne do wypełnienia obowiązku prawnego ciążącego na administratorze, art. 6 ust. 1 lit. e RODO gdyż, przetwarzanie jest niezbędne do wykonania zadania realizowanego w interesie publicznym lub w ramach sprawowania władzy publicznej powierzonej administratorowi oraz art. 9 ust. 2 lit. g RODO gdyż, przetwarzanie jest niezbędne ze względów związanych z ważnym interesem publicznym, na podstawie prawa Unii lub prawa państwa członkowskiego, które są proporcjonalne do wyznaczonego celu, nie naruszają istoty prawa do ochrony danych i przewidują odpowiednie i konkretne środki ochrony praw podstawowych i interesów osoby, której dane dotyczą, w tym do wypełnienia obowiązków w zakresie zabezpieczenia społecznego i ochrony socjalnej wynikających z Programu </w:t>
      </w:r>
      <w:r w:rsidR="00F6534F" w:rsidRPr="00F6534F">
        <w:rPr>
          <w:rFonts w:eastAsia="Times New Roman"/>
          <w:sz w:val="20"/>
          <w:szCs w:val="20"/>
          <w:lang w:eastAsia="pl-PL"/>
        </w:rPr>
        <w:t>Bonu Senioralnego na lata 2026–2028, realizowanego w 2026 roku na terenie Gminy Andrychów</w:t>
      </w:r>
      <w:r w:rsidR="00F6534F" w:rsidRPr="00F6534F">
        <w:rPr>
          <w:color w:val="auto"/>
          <w:sz w:val="23"/>
          <w:szCs w:val="23"/>
        </w:rPr>
        <w:t xml:space="preserve"> (</w:t>
      </w:r>
      <w:r w:rsidR="00F6534F">
        <w:rPr>
          <w:color w:val="auto"/>
          <w:sz w:val="20"/>
          <w:szCs w:val="20"/>
        </w:rPr>
        <w:t>ustawa z dnia 11 czerwca 2026r. o osobach starszych i koordynacji opieki długoterminowej Dz.U. 2026 poz. 986 i Rozporządzenie Rady Ministrów z dnia 29 września 2026r. Dz.U. z 29 września 2026r. poz. 1277).</w:t>
      </w:r>
    </w:p>
    <w:p w14:paraId="380DCD69" w14:textId="77777777" w:rsidR="00E02EC7" w:rsidRPr="003C0922" w:rsidRDefault="00E02EC7" w:rsidP="0075409A">
      <w:pPr>
        <w:pStyle w:val="Default"/>
        <w:jc w:val="both"/>
        <w:rPr>
          <w:b/>
          <w:bCs/>
          <w:color w:val="auto"/>
          <w:sz w:val="20"/>
          <w:szCs w:val="20"/>
        </w:rPr>
      </w:pPr>
    </w:p>
    <w:p w14:paraId="02CE1BFB" w14:textId="0B6B8D06" w:rsidR="00CD2A64" w:rsidRPr="003C0922" w:rsidRDefault="00CD2A64" w:rsidP="00CD2A64">
      <w:pPr>
        <w:pStyle w:val="Default"/>
        <w:rPr>
          <w:color w:val="auto"/>
          <w:sz w:val="20"/>
          <w:szCs w:val="20"/>
        </w:rPr>
      </w:pPr>
      <w:r w:rsidRPr="003C0922">
        <w:rPr>
          <w:b/>
          <w:bCs/>
          <w:color w:val="auto"/>
          <w:sz w:val="20"/>
          <w:szCs w:val="20"/>
        </w:rPr>
        <w:t xml:space="preserve">Odbiorcy danych lub kategorie odbiorców danych </w:t>
      </w:r>
    </w:p>
    <w:p w14:paraId="3814129F" w14:textId="44E9CBB9" w:rsidR="00CD2A64" w:rsidRPr="003C0922" w:rsidRDefault="00CD2A64" w:rsidP="0075409A">
      <w:pPr>
        <w:pStyle w:val="Default"/>
        <w:jc w:val="both"/>
        <w:rPr>
          <w:color w:val="auto"/>
          <w:sz w:val="20"/>
          <w:szCs w:val="20"/>
        </w:rPr>
      </w:pPr>
      <w:r w:rsidRPr="003C0922">
        <w:rPr>
          <w:color w:val="auto"/>
          <w:sz w:val="20"/>
          <w:szCs w:val="20"/>
        </w:rPr>
        <w:t xml:space="preserve">Pani/Pana dane osobowe mogą być przekazywane podmiotom przetwarzającym dane osobowe na zlecenie administratora w zakresie realizowanych przez niego obowiązków oraz w związku z wykonywaniem czynności związanych z realizacją programu </w:t>
      </w:r>
      <w:r w:rsidR="00F6534F" w:rsidRPr="003C0922">
        <w:rPr>
          <w:color w:val="auto"/>
          <w:sz w:val="20"/>
          <w:szCs w:val="20"/>
        </w:rPr>
        <w:t xml:space="preserve">Programu </w:t>
      </w:r>
      <w:r w:rsidR="00F6534F" w:rsidRPr="00F6534F">
        <w:rPr>
          <w:rFonts w:eastAsia="Times New Roman"/>
          <w:sz w:val="20"/>
          <w:szCs w:val="20"/>
          <w:lang w:eastAsia="pl-PL"/>
        </w:rPr>
        <w:t>Bonu Senioralnego na lata 2026–2028, realizowanego w 2026 roku na terenie Gminy Andrychów</w:t>
      </w:r>
      <w:r w:rsidR="00F6534F">
        <w:rPr>
          <w:rFonts w:eastAsia="Times New Roman"/>
          <w:sz w:val="20"/>
          <w:szCs w:val="20"/>
          <w:lang w:eastAsia="pl-PL"/>
        </w:rPr>
        <w:t xml:space="preserve">, </w:t>
      </w:r>
      <w:r w:rsidR="00F6534F" w:rsidRPr="00F6534F">
        <w:rPr>
          <w:color w:val="auto"/>
          <w:sz w:val="23"/>
          <w:szCs w:val="23"/>
        </w:rPr>
        <w:t xml:space="preserve"> </w:t>
      </w:r>
      <w:r w:rsidRPr="003C0922">
        <w:rPr>
          <w:color w:val="auto"/>
          <w:sz w:val="20"/>
          <w:szCs w:val="20"/>
        </w:rPr>
        <w:t xml:space="preserve">a także innym podmiotom lub organom upoważnionym do pozyskania Pani/Pana danych na podstawie przepisów prawa (np. podmiotom kontrolującym Ośrodek i Gminę). Administrator nie będzie przekazywał Pani/Pana danych osobowych do państwa trzeciego lub do organizacji międzynarodowej. </w:t>
      </w:r>
    </w:p>
    <w:p w14:paraId="594C066F" w14:textId="77777777" w:rsidR="00E02EC7" w:rsidRPr="003C0922" w:rsidRDefault="00E02EC7" w:rsidP="00CD2A64">
      <w:pPr>
        <w:pStyle w:val="Default"/>
        <w:rPr>
          <w:b/>
          <w:bCs/>
          <w:color w:val="auto"/>
          <w:sz w:val="20"/>
          <w:szCs w:val="20"/>
        </w:rPr>
      </w:pPr>
    </w:p>
    <w:p w14:paraId="0C63FE07" w14:textId="77777777" w:rsidR="00E02EC7" w:rsidRPr="003C0922" w:rsidRDefault="00E02EC7" w:rsidP="00CD2A64">
      <w:pPr>
        <w:pStyle w:val="Default"/>
        <w:rPr>
          <w:b/>
          <w:bCs/>
          <w:color w:val="auto"/>
          <w:sz w:val="20"/>
          <w:szCs w:val="20"/>
        </w:rPr>
      </w:pPr>
    </w:p>
    <w:p w14:paraId="7F4CE041" w14:textId="77777777" w:rsidR="0075409A" w:rsidRPr="003C0922" w:rsidRDefault="0075409A" w:rsidP="00CD2A64">
      <w:pPr>
        <w:pStyle w:val="Default"/>
        <w:rPr>
          <w:b/>
          <w:bCs/>
          <w:color w:val="auto"/>
          <w:sz w:val="20"/>
          <w:szCs w:val="20"/>
        </w:rPr>
      </w:pPr>
    </w:p>
    <w:p w14:paraId="4A04509E" w14:textId="77777777" w:rsidR="00F3330A" w:rsidRDefault="00F3330A" w:rsidP="00CD2A64">
      <w:pPr>
        <w:pStyle w:val="Default"/>
        <w:rPr>
          <w:b/>
          <w:bCs/>
          <w:color w:val="auto"/>
          <w:sz w:val="20"/>
          <w:szCs w:val="20"/>
        </w:rPr>
      </w:pPr>
    </w:p>
    <w:p w14:paraId="751B3E92" w14:textId="402AEE4A" w:rsidR="00CD2A64" w:rsidRPr="003C0922" w:rsidRDefault="00CD2A64" w:rsidP="00CD2A64">
      <w:pPr>
        <w:pStyle w:val="Default"/>
        <w:rPr>
          <w:color w:val="auto"/>
          <w:sz w:val="20"/>
          <w:szCs w:val="20"/>
        </w:rPr>
      </w:pPr>
      <w:r w:rsidRPr="003C0922">
        <w:rPr>
          <w:b/>
          <w:bCs/>
          <w:color w:val="auto"/>
          <w:sz w:val="20"/>
          <w:szCs w:val="20"/>
        </w:rPr>
        <w:t xml:space="preserve">Okres przechowywania danych </w:t>
      </w:r>
    </w:p>
    <w:p w14:paraId="313C4B98" w14:textId="71ECC9D4" w:rsidR="00CD2A64" w:rsidRPr="003C0922" w:rsidRDefault="00CD2A64" w:rsidP="0075409A">
      <w:pPr>
        <w:pStyle w:val="Default"/>
        <w:jc w:val="both"/>
        <w:rPr>
          <w:color w:val="auto"/>
          <w:sz w:val="20"/>
          <w:szCs w:val="20"/>
        </w:rPr>
      </w:pPr>
      <w:r w:rsidRPr="003C0922">
        <w:rPr>
          <w:color w:val="auto"/>
          <w:sz w:val="20"/>
          <w:szCs w:val="20"/>
        </w:rPr>
        <w:t xml:space="preserve">Pani/Pana dane osobowe przechowywane będą do czasu wygaśnięcia obowiązku przechowywania tych danych wynikających z realizacji  </w:t>
      </w:r>
      <w:r w:rsidR="00F6534F" w:rsidRPr="003C0922">
        <w:rPr>
          <w:color w:val="auto"/>
          <w:sz w:val="20"/>
          <w:szCs w:val="20"/>
        </w:rPr>
        <w:t xml:space="preserve">Programu </w:t>
      </w:r>
      <w:r w:rsidR="00F6534F" w:rsidRPr="00F6534F">
        <w:rPr>
          <w:rFonts w:eastAsia="Times New Roman"/>
          <w:sz w:val="20"/>
          <w:szCs w:val="20"/>
          <w:lang w:eastAsia="pl-PL"/>
        </w:rPr>
        <w:t>Bonu Senioralnego na lata 2026–2028, realizowanego w 2026 roku na terenie Gminy Andrychów</w:t>
      </w:r>
      <w:r w:rsidRPr="003C0922">
        <w:rPr>
          <w:color w:val="auto"/>
          <w:sz w:val="20"/>
          <w:szCs w:val="20"/>
        </w:rPr>
        <w:t xml:space="preserve">, a następnie do momentu wygaśnięcia obowiązku przechowywania danych wynikającego z przepisów dotyczących archiwizacji dokumentacji. </w:t>
      </w:r>
    </w:p>
    <w:p w14:paraId="09F08FD8" w14:textId="77777777" w:rsidR="00E02EC7" w:rsidRPr="003C0922" w:rsidRDefault="00E02EC7" w:rsidP="00CD2A64">
      <w:pPr>
        <w:pStyle w:val="Default"/>
        <w:rPr>
          <w:b/>
          <w:bCs/>
          <w:color w:val="auto"/>
          <w:sz w:val="20"/>
          <w:szCs w:val="20"/>
        </w:rPr>
      </w:pPr>
    </w:p>
    <w:p w14:paraId="59F6D750" w14:textId="77777777" w:rsidR="00F6534F" w:rsidRDefault="00F6534F" w:rsidP="00CD2A64">
      <w:pPr>
        <w:pStyle w:val="Default"/>
        <w:rPr>
          <w:b/>
          <w:bCs/>
          <w:color w:val="auto"/>
          <w:sz w:val="20"/>
          <w:szCs w:val="20"/>
        </w:rPr>
      </w:pPr>
    </w:p>
    <w:p w14:paraId="712CD710" w14:textId="2407CAAB" w:rsidR="00CD2A64" w:rsidRPr="003C0922" w:rsidRDefault="00CD2A64" w:rsidP="00CD2A64">
      <w:pPr>
        <w:pStyle w:val="Default"/>
        <w:rPr>
          <w:color w:val="auto"/>
          <w:sz w:val="20"/>
          <w:szCs w:val="20"/>
        </w:rPr>
      </w:pPr>
      <w:r w:rsidRPr="003C0922">
        <w:rPr>
          <w:b/>
          <w:bCs/>
          <w:color w:val="auto"/>
          <w:sz w:val="20"/>
          <w:szCs w:val="20"/>
        </w:rPr>
        <w:t xml:space="preserve">Prawa podmiotów danych </w:t>
      </w:r>
    </w:p>
    <w:p w14:paraId="604380A3" w14:textId="77777777" w:rsidR="00CD2A64" w:rsidRPr="003C0922" w:rsidRDefault="00CD2A64" w:rsidP="0075409A">
      <w:pPr>
        <w:pStyle w:val="Default"/>
        <w:jc w:val="both"/>
        <w:rPr>
          <w:color w:val="auto"/>
          <w:sz w:val="20"/>
          <w:szCs w:val="20"/>
        </w:rPr>
      </w:pPr>
      <w:r w:rsidRPr="003C0922">
        <w:rPr>
          <w:color w:val="auto"/>
          <w:sz w:val="20"/>
          <w:szCs w:val="20"/>
        </w:rPr>
        <w:t xml:space="preserve">Przysługuje Pani/Panu prawo dostępu do swoich danych osobowych, prawo do żądania ich sprostowania, do ograniczania przetwarzania tych danych oraz prawo do żądania ich usunięcia po upływie okresu, o którym mowa powyżej. Realizacja powyższych praw musi być zgodna z przepisami prawa, na podstawie których odbywa się przetwarzanie danych osobowych, a także m.in. z zasadami wynikającymi z Kodeksu Postępowania Administracyjnego i zasadami archiwizacji. </w:t>
      </w:r>
    </w:p>
    <w:p w14:paraId="437E0A1A" w14:textId="77777777" w:rsidR="00E02EC7" w:rsidRPr="003C0922" w:rsidRDefault="00E02EC7" w:rsidP="00CD2A64">
      <w:pPr>
        <w:pStyle w:val="Default"/>
        <w:rPr>
          <w:b/>
          <w:bCs/>
          <w:color w:val="auto"/>
          <w:sz w:val="20"/>
          <w:szCs w:val="20"/>
        </w:rPr>
      </w:pPr>
    </w:p>
    <w:p w14:paraId="18AAE8ED" w14:textId="6CCB04A4" w:rsidR="00CD2A64" w:rsidRPr="003C0922" w:rsidRDefault="00CD2A64" w:rsidP="00CD2A64">
      <w:pPr>
        <w:pStyle w:val="Default"/>
        <w:rPr>
          <w:color w:val="auto"/>
          <w:sz w:val="20"/>
          <w:szCs w:val="20"/>
        </w:rPr>
      </w:pPr>
      <w:r w:rsidRPr="003C0922">
        <w:rPr>
          <w:b/>
          <w:bCs/>
          <w:color w:val="auto"/>
          <w:sz w:val="20"/>
          <w:szCs w:val="20"/>
        </w:rPr>
        <w:t xml:space="preserve">Zautomatyzowane podejmowanie decyzji w tym profilowanie </w:t>
      </w:r>
    </w:p>
    <w:p w14:paraId="052B470B" w14:textId="77777777" w:rsidR="00E02EC7" w:rsidRPr="003C0922" w:rsidRDefault="00CD2A64" w:rsidP="0075409A">
      <w:pPr>
        <w:pStyle w:val="Default"/>
        <w:jc w:val="both"/>
        <w:rPr>
          <w:rFonts w:ascii="Calibri" w:hAnsi="Calibri" w:cs="Calibri"/>
          <w:color w:val="auto"/>
          <w:sz w:val="20"/>
          <w:szCs w:val="20"/>
        </w:rPr>
      </w:pPr>
      <w:r w:rsidRPr="003C0922">
        <w:rPr>
          <w:color w:val="auto"/>
          <w:sz w:val="20"/>
          <w:szCs w:val="20"/>
        </w:rPr>
        <w:t xml:space="preserve">W trakcie przetwarzania Pani/Pana danych osobowych nie będzie dochodzić do zautomatyzowanego podejmowania decyzji ani do profilowania. </w:t>
      </w:r>
      <w:r w:rsidRPr="003C0922">
        <w:rPr>
          <w:rFonts w:ascii="Calibri" w:hAnsi="Calibri" w:cs="Calibri"/>
          <w:color w:val="auto"/>
          <w:sz w:val="20"/>
          <w:szCs w:val="20"/>
        </w:rPr>
        <w:t xml:space="preserve"> </w:t>
      </w:r>
    </w:p>
    <w:p w14:paraId="704BE341" w14:textId="77777777" w:rsidR="00E02EC7" w:rsidRPr="003C0922" w:rsidRDefault="00E02EC7" w:rsidP="0075409A">
      <w:pPr>
        <w:pStyle w:val="Default"/>
        <w:jc w:val="both"/>
        <w:rPr>
          <w:b/>
          <w:bCs/>
          <w:color w:val="auto"/>
          <w:sz w:val="20"/>
          <w:szCs w:val="20"/>
        </w:rPr>
      </w:pPr>
    </w:p>
    <w:p w14:paraId="484DAA99" w14:textId="55567178" w:rsidR="00CD2A64" w:rsidRPr="003C0922" w:rsidRDefault="00CD2A64" w:rsidP="00E02EC7">
      <w:pPr>
        <w:pStyle w:val="Default"/>
        <w:rPr>
          <w:color w:val="auto"/>
          <w:sz w:val="20"/>
          <w:szCs w:val="20"/>
        </w:rPr>
      </w:pPr>
      <w:r w:rsidRPr="003C0922">
        <w:rPr>
          <w:b/>
          <w:bCs/>
          <w:color w:val="auto"/>
          <w:sz w:val="20"/>
          <w:szCs w:val="20"/>
        </w:rPr>
        <w:t xml:space="preserve">Prawo wniesienia skargi do organu nadzorczego </w:t>
      </w:r>
    </w:p>
    <w:p w14:paraId="669695C8" w14:textId="77777777" w:rsidR="00CD2A64" w:rsidRPr="003C0922" w:rsidRDefault="00CD2A64" w:rsidP="0075409A">
      <w:pPr>
        <w:pStyle w:val="Default"/>
        <w:jc w:val="both"/>
        <w:rPr>
          <w:color w:val="auto"/>
          <w:sz w:val="20"/>
          <w:szCs w:val="20"/>
        </w:rPr>
      </w:pPr>
      <w:r w:rsidRPr="003C0922">
        <w:rPr>
          <w:color w:val="auto"/>
          <w:sz w:val="20"/>
          <w:szCs w:val="20"/>
        </w:rPr>
        <w:t xml:space="preserve">Przysługuje Pani/Panu prawo wniesienia skargi do organu nadzorczego, tj. do Prezesa Urzędu Ochrony Danych Osobowych (PUODO) ul. Stawki 2, 00-193 Warszawa, tel.: 22 531 03 00. </w:t>
      </w:r>
    </w:p>
    <w:p w14:paraId="606CD5E6" w14:textId="77777777" w:rsidR="00E02EC7" w:rsidRPr="003C0922" w:rsidRDefault="00E02EC7" w:rsidP="00CD2A64">
      <w:pPr>
        <w:pStyle w:val="Default"/>
        <w:rPr>
          <w:b/>
          <w:bCs/>
          <w:color w:val="auto"/>
          <w:sz w:val="20"/>
          <w:szCs w:val="20"/>
        </w:rPr>
      </w:pPr>
    </w:p>
    <w:p w14:paraId="39FD1091" w14:textId="2A5A2C93" w:rsidR="00CD2A64" w:rsidRPr="003C0922" w:rsidRDefault="00CD2A64" w:rsidP="00CD2A64">
      <w:pPr>
        <w:pStyle w:val="Default"/>
        <w:rPr>
          <w:color w:val="auto"/>
          <w:sz w:val="20"/>
          <w:szCs w:val="20"/>
        </w:rPr>
      </w:pPr>
      <w:r w:rsidRPr="003C0922">
        <w:rPr>
          <w:b/>
          <w:bCs/>
          <w:color w:val="auto"/>
          <w:sz w:val="20"/>
          <w:szCs w:val="20"/>
        </w:rPr>
        <w:t xml:space="preserve">Źródło pochodzenia danych </w:t>
      </w:r>
    </w:p>
    <w:p w14:paraId="3C716EA1" w14:textId="790373A7" w:rsidR="00CD2A64" w:rsidRPr="003C0922" w:rsidRDefault="00CD2A64" w:rsidP="0075409A">
      <w:pPr>
        <w:pStyle w:val="Default"/>
        <w:jc w:val="both"/>
        <w:rPr>
          <w:color w:val="auto"/>
          <w:sz w:val="20"/>
          <w:szCs w:val="20"/>
        </w:rPr>
      </w:pPr>
      <w:r w:rsidRPr="003C0922">
        <w:rPr>
          <w:color w:val="auto"/>
          <w:sz w:val="20"/>
          <w:szCs w:val="20"/>
        </w:rPr>
        <w:t xml:space="preserve">Pani/Pana dane zostały przekazane przez jednostkę samorządu terytorialnego lub podmiot uprawniony do prowadzenia działalności pożytku publicznego, która/który przekazał/a nam je w związku z Pani/Pana udziałem w </w:t>
      </w:r>
      <w:r w:rsidR="00F6534F" w:rsidRPr="003C0922">
        <w:rPr>
          <w:color w:val="auto"/>
          <w:sz w:val="20"/>
          <w:szCs w:val="20"/>
        </w:rPr>
        <w:t>Program</w:t>
      </w:r>
      <w:r w:rsidR="00F6534F">
        <w:rPr>
          <w:color w:val="auto"/>
          <w:sz w:val="20"/>
          <w:szCs w:val="20"/>
        </w:rPr>
        <w:t>ie</w:t>
      </w:r>
      <w:r w:rsidR="00F6534F" w:rsidRPr="003C0922">
        <w:rPr>
          <w:color w:val="auto"/>
          <w:sz w:val="20"/>
          <w:szCs w:val="20"/>
        </w:rPr>
        <w:t xml:space="preserve"> </w:t>
      </w:r>
      <w:r w:rsidR="00F6534F" w:rsidRPr="00F6534F">
        <w:rPr>
          <w:rFonts w:eastAsia="Times New Roman"/>
          <w:sz w:val="20"/>
          <w:szCs w:val="20"/>
          <w:lang w:eastAsia="pl-PL"/>
        </w:rPr>
        <w:t>Bonu Senioralnego na lata 2026–2028, realizowanego w 2026 roku na terenie Gminy Andrychów</w:t>
      </w:r>
      <w:r w:rsidRPr="003C0922">
        <w:rPr>
          <w:color w:val="auto"/>
          <w:sz w:val="20"/>
          <w:szCs w:val="20"/>
        </w:rPr>
        <w:t xml:space="preserve"> </w:t>
      </w:r>
    </w:p>
    <w:p w14:paraId="7AF27F44" w14:textId="77777777" w:rsidR="00E02EC7" w:rsidRPr="003C0922" w:rsidRDefault="00E02EC7" w:rsidP="0075409A">
      <w:pPr>
        <w:pStyle w:val="Default"/>
        <w:jc w:val="both"/>
        <w:rPr>
          <w:b/>
          <w:bCs/>
          <w:color w:val="auto"/>
          <w:sz w:val="20"/>
          <w:szCs w:val="20"/>
        </w:rPr>
      </w:pPr>
    </w:p>
    <w:p w14:paraId="66ADFC2A" w14:textId="4A56B1DE" w:rsidR="00CD2A64" w:rsidRPr="003C0922" w:rsidRDefault="00CD2A64" w:rsidP="00CD2A64">
      <w:pPr>
        <w:pStyle w:val="Default"/>
        <w:rPr>
          <w:color w:val="auto"/>
          <w:sz w:val="20"/>
          <w:szCs w:val="20"/>
        </w:rPr>
      </w:pPr>
      <w:r w:rsidRPr="003C0922">
        <w:rPr>
          <w:b/>
          <w:bCs/>
          <w:color w:val="auto"/>
          <w:sz w:val="20"/>
          <w:szCs w:val="20"/>
        </w:rPr>
        <w:t xml:space="preserve">Informacja o dobrowolności lub obowiązku podania danych: </w:t>
      </w:r>
    </w:p>
    <w:p w14:paraId="33666E4E" w14:textId="4D2FE756" w:rsidR="00E02EC7" w:rsidRPr="003C0922" w:rsidRDefault="00CD2A64" w:rsidP="00F6534F">
      <w:pPr>
        <w:pStyle w:val="Default"/>
        <w:jc w:val="both"/>
        <w:rPr>
          <w:color w:val="auto"/>
          <w:sz w:val="20"/>
          <w:szCs w:val="20"/>
        </w:rPr>
      </w:pPr>
      <w:r w:rsidRPr="003C0922">
        <w:rPr>
          <w:color w:val="auto"/>
          <w:sz w:val="20"/>
          <w:szCs w:val="20"/>
        </w:rPr>
        <w:t xml:space="preserve">Podanie danych osobowych jest konieczne dla celów związanych z wykonywaniem zadań Ośrodka i Gminy w ramach </w:t>
      </w:r>
      <w:r w:rsidR="00F6534F" w:rsidRPr="003C0922">
        <w:rPr>
          <w:color w:val="auto"/>
          <w:sz w:val="20"/>
          <w:szCs w:val="20"/>
        </w:rPr>
        <w:t xml:space="preserve">Programu </w:t>
      </w:r>
      <w:r w:rsidR="00F6534F" w:rsidRPr="00F6534F">
        <w:rPr>
          <w:rFonts w:eastAsia="Times New Roman"/>
          <w:sz w:val="20"/>
          <w:szCs w:val="20"/>
          <w:lang w:eastAsia="pl-PL"/>
        </w:rPr>
        <w:t>Bonu Senioralnego na lata 2026–2028, realizowanego w 2026 roku na terenie Gminy Andrychów</w:t>
      </w:r>
    </w:p>
    <w:p w14:paraId="220847F2" w14:textId="77777777" w:rsidR="00E02EC7" w:rsidRPr="003C0922" w:rsidRDefault="00E02EC7" w:rsidP="00CD2A64">
      <w:pPr>
        <w:pStyle w:val="Default"/>
        <w:rPr>
          <w:color w:val="auto"/>
          <w:sz w:val="20"/>
          <w:szCs w:val="20"/>
        </w:rPr>
      </w:pPr>
    </w:p>
    <w:p w14:paraId="1370CED7" w14:textId="77777777" w:rsidR="00E02EC7" w:rsidRPr="003C0922" w:rsidRDefault="00E02EC7" w:rsidP="00CD2A64">
      <w:pPr>
        <w:pStyle w:val="Default"/>
        <w:rPr>
          <w:color w:val="auto"/>
          <w:sz w:val="20"/>
          <w:szCs w:val="20"/>
        </w:rPr>
      </w:pPr>
    </w:p>
    <w:p w14:paraId="65E9A12D" w14:textId="77777777" w:rsidR="00E02EC7" w:rsidRPr="003C0922" w:rsidRDefault="00E02EC7" w:rsidP="00CD2A64">
      <w:pPr>
        <w:pStyle w:val="Default"/>
        <w:rPr>
          <w:color w:val="auto"/>
          <w:sz w:val="20"/>
          <w:szCs w:val="20"/>
        </w:rPr>
      </w:pPr>
    </w:p>
    <w:p w14:paraId="3E9BC367" w14:textId="77777777" w:rsidR="00E02EC7" w:rsidRPr="003C0922" w:rsidRDefault="00E02EC7" w:rsidP="00CD2A64">
      <w:pPr>
        <w:pStyle w:val="Default"/>
        <w:rPr>
          <w:color w:val="auto"/>
          <w:sz w:val="20"/>
          <w:szCs w:val="20"/>
        </w:rPr>
      </w:pPr>
    </w:p>
    <w:p w14:paraId="4920708C" w14:textId="77777777" w:rsidR="00E02EC7" w:rsidRPr="003C0922" w:rsidRDefault="00E02EC7" w:rsidP="00CD2A64">
      <w:pPr>
        <w:pStyle w:val="Default"/>
        <w:rPr>
          <w:color w:val="auto"/>
          <w:sz w:val="20"/>
          <w:szCs w:val="20"/>
        </w:rPr>
      </w:pPr>
    </w:p>
    <w:p w14:paraId="7964E03A" w14:textId="77777777" w:rsidR="00E02EC7" w:rsidRPr="003C0922" w:rsidRDefault="00E02EC7" w:rsidP="00CD2A64">
      <w:pPr>
        <w:pStyle w:val="Default"/>
        <w:rPr>
          <w:color w:val="auto"/>
          <w:sz w:val="20"/>
          <w:szCs w:val="20"/>
        </w:rPr>
      </w:pPr>
    </w:p>
    <w:p w14:paraId="12798BB3" w14:textId="77777777" w:rsidR="00E02EC7" w:rsidRPr="003C0922" w:rsidRDefault="00E02EC7" w:rsidP="00CD2A64">
      <w:pPr>
        <w:pStyle w:val="Default"/>
        <w:rPr>
          <w:color w:val="auto"/>
          <w:sz w:val="20"/>
          <w:szCs w:val="20"/>
        </w:rPr>
      </w:pPr>
    </w:p>
    <w:p w14:paraId="48C61387" w14:textId="77777777" w:rsidR="00E02EC7" w:rsidRPr="003C0922" w:rsidRDefault="00E02EC7" w:rsidP="00CD2A64">
      <w:pPr>
        <w:pStyle w:val="Default"/>
        <w:rPr>
          <w:color w:val="auto"/>
          <w:sz w:val="20"/>
          <w:szCs w:val="20"/>
        </w:rPr>
      </w:pPr>
    </w:p>
    <w:p w14:paraId="69BFD567" w14:textId="77777777" w:rsidR="00E02EC7" w:rsidRPr="003C0922" w:rsidRDefault="00E02EC7" w:rsidP="00CD2A64">
      <w:pPr>
        <w:pStyle w:val="Default"/>
        <w:rPr>
          <w:color w:val="auto"/>
          <w:sz w:val="20"/>
          <w:szCs w:val="20"/>
        </w:rPr>
      </w:pPr>
    </w:p>
    <w:p w14:paraId="60F59D8D" w14:textId="71E7EEC4" w:rsidR="00CD2A64" w:rsidRPr="003C0922" w:rsidRDefault="00CD2A64" w:rsidP="00E02EC7">
      <w:pPr>
        <w:pStyle w:val="Default"/>
        <w:jc w:val="right"/>
        <w:rPr>
          <w:color w:val="auto"/>
          <w:sz w:val="20"/>
          <w:szCs w:val="20"/>
        </w:rPr>
      </w:pPr>
      <w:r w:rsidRPr="003C0922">
        <w:rPr>
          <w:color w:val="auto"/>
          <w:sz w:val="20"/>
          <w:szCs w:val="20"/>
        </w:rPr>
        <w:t xml:space="preserve">………………………………………. </w:t>
      </w:r>
    </w:p>
    <w:p w14:paraId="3873E0C9" w14:textId="49AA0D47" w:rsidR="00DB5661" w:rsidRPr="003C0922" w:rsidRDefault="00CD2A64" w:rsidP="00E02EC7">
      <w:pPr>
        <w:jc w:val="right"/>
      </w:pPr>
      <w:r w:rsidRPr="003C0922">
        <w:rPr>
          <w:sz w:val="20"/>
          <w:szCs w:val="20"/>
        </w:rPr>
        <w:t>data i pod</w:t>
      </w:r>
      <w:r w:rsidRPr="003C0922">
        <w:rPr>
          <w:sz w:val="23"/>
          <w:szCs w:val="23"/>
        </w:rPr>
        <w:t>pis</w:t>
      </w:r>
    </w:p>
    <w:sectPr w:rsidR="00DB5661" w:rsidRPr="003C09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98A81B6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733FFD14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907807977">
    <w:abstractNumId w:val="0"/>
  </w:num>
  <w:num w:numId="2" w16cid:durableId="20547713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A64"/>
    <w:rsid w:val="000271DE"/>
    <w:rsid w:val="00110798"/>
    <w:rsid w:val="00147BDA"/>
    <w:rsid w:val="002E1068"/>
    <w:rsid w:val="002E1F60"/>
    <w:rsid w:val="003C0922"/>
    <w:rsid w:val="0052639D"/>
    <w:rsid w:val="006057F2"/>
    <w:rsid w:val="00634D81"/>
    <w:rsid w:val="0075409A"/>
    <w:rsid w:val="0079691D"/>
    <w:rsid w:val="008676DE"/>
    <w:rsid w:val="00883A02"/>
    <w:rsid w:val="00946FE5"/>
    <w:rsid w:val="009D04AC"/>
    <w:rsid w:val="00B56BE2"/>
    <w:rsid w:val="00C9123F"/>
    <w:rsid w:val="00CD2A64"/>
    <w:rsid w:val="00DB5661"/>
    <w:rsid w:val="00E02EC7"/>
    <w:rsid w:val="00F3330A"/>
    <w:rsid w:val="00F6534F"/>
    <w:rsid w:val="00FF3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E2271"/>
  <w15:chartTrackingRefBased/>
  <w15:docId w15:val="{7E488C94-ABC7-4C79-AFD9-1B05E01F1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D2A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D2A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D2A6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D2A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D2A6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D2A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D2A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D2A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D2A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D2A6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D2A6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D2A6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D2A64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D2A64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D2A6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D2A6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D2A6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D2A6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D2A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D2A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D2A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D2A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D2A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D2A6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D2A6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D2A64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D2A6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D2A64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D2A64"/>
    <w:rPr>
      <w:b/>
      <w:bCs/>
      <w:smallCaps/>
      <w:color w:val="2E74B5" w:themeColor="accent1" w:themeShade="BF"/>
      <w:spacing w:val="5"/>
    </w:rPr>
  </w:style>
  <w:style w:type="paragraph" w:customStyle="1" w:styleId="Default">
    <w:name w:val="Default"/>
    <w:rsid w:val="00CD2A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814</Words>
  <Characters>4886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ops andrychow</dc:creator>
  <cp:keywords/>
  <dc:description/>
  <cp:lastModifiedBy>ops andrychow</cp:lastModifiedBy>
  <cp:revision>5</cp:revision>
  <dcterms:created xsi:type="dcterms:W3CDTF">2026-10-26T09:27:00Z</dcterms:created>
  <dcterms:modified xsi:type="dcterms:W3CDTF">2026-10-28T08:14:00Z</dcterms:modified>
</cp:coreProperties>
</file>