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29018" w14:textId="14ADE1C1" w:rsidR="000C7C94" w:rsidRDefault="00AB708D" w:rsidP="00AB708D">
      <w:pPr>
        <w:spacing w:before="75" w:line="355" w:lineRule="auto"/>
        <w:ind w:left="136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A2664FE" wp14:editId="5DFD5FE7">
            <wp:extent cx="2773680" cy="754380"/>
            <wp:effectExtent l="0" t="0" r="0" b="0"/>
            <wp:docPr id="1" name="Obraz 1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BA5671" wp14:editId="20932922">
            <wp:extent cx="2861310" cy="752726"/>
            <wp:effectExtent l="19050" t="0" r="0" b="0"/>
            <wp:docPr id="4" name="Obraz 4" descr="C:\Users\ASUS\Downloads\znaki_strona_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wnloads\znaki_strona_www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84" cy="753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DA1485" w14:textId="53068079" w:rsidR="005B248B" w:rsidRPr="007208EE" w:rsidRDefault="005B248B" w:rsidP="005B248B">
      <w:pPr>
        <w:spacing w:before="75" w:line="355" w:lineRule="auto"/>
        <w:ind w:left="136" w:right="1090"/>
        <w:jc w:val="right"/>
        <w:rPr>
          <w:rFonts w:ascii="Arial" w:hAnsi="Arial" w:cs="Arial"/>
          <w:b/>
        </w:rPr>
      </w:pPr>
      <w:r w:rsidRPr="007208EE">
        <w:rPr>
          <w:rFonts w:ascii="Arial" w:hAnsi="Arial" w:cs="Arial"/>
          <w:b/>
        </w:rPr>
        <w:t xml:space="preserve">Załącznik nr </w:t>
      </w:r>
      <w:r w:rsidR="000C7C94">
        <w:rPr>
          <w:rFonts w:ascii="Arial" w:hAnsi="Arial" w:cs="Arial"/>
          <w:b/>
        </w:rPr>
        <w:t>7</w:t>
      </w:r>
      <w:r w:rsidRPr="007208EE">
        <w:rPr>
          <w:rFonts w:ascii="Arial" w:hAnsi="Arial" w:cs="Arial"/>
          <w:b/>
        </w:rPr>
        <w:t xml:space="preserve"> </w:t>
      </w:r>
    </w:p>
    <w:p w14:paraId="0A56527D" w14:textId="77777777" w:rsidR="005B248B" w:rsidRPr="00A46BF8" w:rsidRDefault="005B248B" w:rsidP="00A46BF8">
      <w:pPr>
        <w:pStyle w:val="Nagwek1"/>
        <w:spacing w:after="240"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46BF8">
        <w:rPr>
          <w:rFonts w:ascii="Arial" w:hAnsi="Arial" w:cs="Arial"/>
          <w:b/>
          <w:color w:val="auto"/>
          <w:sz w:val="22"/>
          <w:szCs w:val="22"/>
        </w:rPr>
        <w:t>Klauzula informacyjna dotycząca przetwarzania danych osobowych</w:t>
      </w:r>
    </w:p>
    <w:p w14:paraId="2CA730A5" w14:textId="56856E3C" w:rsidR="005B248B" w:rsidRPr="00AB708D" w:rsidRDefault="005B248B" w:rsidP="00AB708D">
      <w:pPr>
        <w:pStyle w:val="Akapitzlist"/>
        <w:numPr>
          <w:ilvl w:val="0"/>
          <w:numId w:val="3"/>
        </w:numPr>
        <w:tabs>
          <w:tab w:val="left" w:pos="382"/>
        </w:tabs>
        <w:spacing w:before="0" w:line="276" w:lineRule="auto"/>
        <w:ind w:firstLine="0"/>
        <w:rPr>
          <w:rFonts w:ascii="Arial" w:hAnsi="Arial" w:cs="Arial"/>
          <w:spacing w:val="-11"/>
        </w:rPr>
      </w:pPr>
      <w:r w:rsidRPr="00AB708D">
        <w:rPr>
          <w:rFonts w:ascii="Arial" w:hAnsi="Arial" w:cs="Arial"/>
        </w:rPr>
        <w:t xml:space="preserve">Zgodnie z art. 13 ust. 1 i 2 rozporządzenia Parlamentu Europejskiego </w:t>
      </w:r>
      <w:r w:rsidR="00A46BF8" w:rsidRPr="00AB708D">
        <w:rPr>
          <w:rFonts w:ascii="Arial" w:hAnsi="Arial" w:cs="Arial"/>
        </w:rPr>
        <w:t xml:space="preserve"> </w:t>
      </w:r>
      <w:r w:rsidRPr="00AB708D">
        <w:rPr>
          <w:rFonts w:ascii="Arial" w:hAnsi="Arial" w:cs="Arial"/>
        </w:rPr>
        <w:t xml:space="preserve">i Rady (UE) 2016/679 z dnia 27 kwietnia 2016 r. w sprawie ochrony osób fizycznych </w:t>
      </w:r>
      <w:r w:rsidR="007208EE" w:rsidRPr="00AB708D">
        <w:rPr>
          <w:rFonts w:ascii="Arial" w:hAnsi="Arial" w:cs="Arial"/>
        </w:rPr>
        <w:br/>
      </w:r>
      <w:r w:rsidRPr="00AB708D">
        <w:rPr>
          <w:rFonts w:ascii="Arial" w:hAnsi="Arial" w:cs="Arial"/>
        </w:rPr>
        <w:t>w związku z przetwarzaniem danych osobowych i w sprawie swobodnego przepływu takich danych oraz uchylenia dyrektywy 95/46/WE (ogólne rozporządzenie</w:t>
      </w:r>
      <w:r w:rsidRPr="00AB708D">
        <w:rPr>
          <w:rFonts w:ascii="Arial" w:hAnsi="Arial" w:cs="Arial"/>
          <w:spacing w:val="-12"/>
        </w:rPr>
        <w:t xml:space="preserve"> </w:t>
      </w:r>
      <w:r w:rsidRPr="00AB708D">
        <w:rPr>
          <w:rFonts w:ascii="Arial" w:hAnsi="Arial" w:cs="Arial"/>
        </w:rPr>
        <w:t>o</w:t>
      </w:r>
      <w:r w:rsidRPr="00AB708D">
        <w:rPr>
          <w:rFonts w:ascii="Arial" w:hAnsi="Arial" w:cs="Arial"/>
          <w:spacing w:val="-11"/>
        </w:rPr>
        <w:t xml:space="preserve"> </w:t>
      </w:r>
      <w:r w:rsidRPr="00AB708D">
        <w:rPr>
          <w:rFonts w:ascii="Arial" w:hAnsi="Arial" w:cs="Arial"/>
        </w:rPr>
        <w:t>ochronie</w:t>
      </w:r>
      <w:r w:rsidRPr="00AB708D">
        <w:rPr>
          <w:rFonts w:ascii="Arial" w:hAnsi="Arial" w:cs="Arial"/>
          <w:spacing w:val="-8"/>
        </w:rPr>
        <w:t xml:space="preserve"> </w:t>
      </w:r>
      <w:r w:rsidRPr="00AB708D">
        <w:rPr>
          <w:rFonts w:ascii="Arial" w:hAnsi="Arial" w:cs="Arial"/>
        </w:rPr>
        <w:t>danych)</w:t>
      </w:r>
      <w:r w:rsidRPr="00AB708D">
        <w:rPr>
          <w:rFonts w:ascii="Arial" w:hAnsi="Arial" w:cs="Arial"/>
          <w:spacing w:val="-11"/>
        </w:rPr>
        <w:t xml:space="preserve"> </w:t>
      </w:r>
      <w:r w:rsidRPr="00AB708D">
        <w:rPr>
          <w:rFonts w:ascii="Arial" w:hAnsi="Arial" w:cs="Arial"/>
        </w:rPr>
        <w:t>(Dz.</w:t>
      </w:r>
      <w:r w:rsidRPr="00AB708D">
        <w:rPr>
          <w:rFonts w:ascii="Arial" w:hAnsi="Arial" w:cs="Arial"/>
          <w:spacing w:val="-10"/>
        </w:rPr>
        <w:t xml:space="preserve"> </w:t>
      </w:r>
      <w:r w:rsidRPr="00AB708D">
        <w:rPr>
          <w:rFonts w:ascii="Arial" w:hAnsi="Arial" w:cs="Arial"/>
        </w:rPr>
        <w:t>Urz.</w:t>
      </w:r>
      <w:r w:rsidRPr="00AB708D">
        <w:rPr>
          <w:rFonts w:ascii="Arial" w:hAnsi="Arial" w:cs="Arial"/>
          <w:spacing w:val="-9"/>
        </w:rPr>
        <w:t xml:space="preserve"> </w:t>
      </w:r>
      <w:r w:rsidRPr="00AB708D">
        <w:rPr>
          <w:rFonts w:ascii="Arial" w:hAnsi="Arial" w:cs="Arial"/>
        </w:rPr>
        <w:t>UE</w:t>
      </w:r>
      <w:r w:rsidRPr="00AB708D">
        <w:rPr>
          <w:rFonts w:ascii="Arial" w:hAnsi="Arial" w:cs="Arial"/>
          <w:spacing w:val="-11"/>
        </w:rPr>
        <w:t xml:space="preserve"> </w:t>
      </w:r>
      <w:r w:rsidRPr="00AB708D">
        <w:rPr>
          <w:rFonts w:ascii="Arial" w:hAnsi="Arial" w:cs="Arial"/>
        </w:rPr>
        <w:t>L</w:t>
      </w:r>
      <w:r w:rsidRPr="00AB708D">
        <w:rPr>
          <w:rFonts w:ascii="Arial" w:hAnsi="Arial" w:cs="Arial"/>
          <w:spacing w:val="-11"/>
        </w:rPr>
        <w:t xml:space="preserve"> </w:t>
      </w:r>
      <w:r w:rsidRPr="00AB708D">
        <w:rPr>
          <w:rFonts w:ascii="Arial" w:hAnsi="Arial" w:cs="Arial"/>
        </w:rPr>
        <w:t>119</w:t>
      </w:r>
      <w:r w:rsidRPr="00AB708D">
        <w:rPr>
          <w:rFonts w:ascii="Arial" w:hAnsi="Arial" w:cs="Arial"/>
          <w:spacing w:val="-11"/>
        </w:rPr>
        <w:t xml:space="preserve"> </w:t>
      </w:r>
      <w:r w:rsidRPr="00AB708D">
        <w:rPr>
          <w:rFonts w:ascii="Arial" w:hAnsi="Arial" w:cs="Arial"/>
        </w:rPr>
        <w:t>z</w:t>
      </w:r>
      <w:r w:rsidRPr="00AB708D">
        <w:rPr>
          <w:rFonts w:ascii="Arial" w:hAnsi="Arial" w:cs="Arial"/>
          <w:spacing w:val="-13"/>
        </w:rPr>
        <w:t xml:space="preserve"> </w:t>
      </w:r>
      <w:r w:rsidRPr="00AB708D">
        <w:rPr>
          <w:rFonts w:ascii="Arial" w:hAnsi="Arial" w:cs="Arial"/>
        </w:rPr>
        <w:t>04.05.2016,</w:t>
      </w:r>
      <w:r w:rsidRPr="00AB708D">
        <w:rPr>
          <w:rFonts w:ascii="Arial" w:hAnsi="Arial" w:cs="Arial"/>
          <w:spacing w:val="-8"/>
        </w:rPr>
        <w:t xml:space="preserve"> </w:t>
      </w:r>
      <w:r w:rsidRPr="00AB708D">
        <w:rPr>
          <w:rFonts w:ascii="Arial" w:hAnsi="Arial" w:cs="Arial"/>
        </w:rPr>
        <w:t>str.</w:t>
      </w:r>
      <w:r w:rsidRPr="00AB708D">
        <w:rPr>
          <w:rFonts w:ascii="Arial" w:hAnsi="Arial" w:cs="Arial"/>
          <w:spacing w:val="-11"/>
        </w:rPr>
        <w:t xml:space="preserve"> </w:t>
      </w:r>
      <w:r w:rsidRPr="00AB708D">
        <w:rPr>
          <w:rFonts w:ascii="Arial" w:hAnsi="Arial" w:cs="Arial"/>
        </w:rPr>
        <w:t>1),</w:t>
      </w:r>
      <w:r w:rsidRPr="00AB708D">
        <w:rPr>
          <w:rFonts w:ascii="Arial" w:hAnsi="Arial" w:cs="Arial"/>
          <w:spacing w:val="-10"/>
        </w:rPr>
        <w:t xml:space="preserve"> </w:t>
      </w:r>
      <w:r w:rsidRPr="00AB708D">
        <w:rPr>
          <w:rFonts w:ascii="Arial" w:hAnsi="Arial" w:cs="Arial"/>
        </w:rPr>
        <w:t>dalej</w:t>
      </w:r>
      <w:r w:rsidRPr="00AB708D">
        <w:rPr>
          <w:rFonts w:ascii="Arial" w:hAnsi="Arial" w:cs="Arial"/>
          <w:spacing w:val="-12"/>
        </w:rPr>
        <w:t xml:space="preserve"> </w:t>
      </w:r>
      <w:r w:rsidRPr="00AB708D">
        <w:rPr>
          <w:rFonts w:ascii="Arial" w:hAnsi="Arial" w:cs="Arial"/>
        </w:rPr>
        <w:t>„RODO”,</w:t>
      </w:r>
      <w:r w:rsidRPr="00AB708D">
        <w:rPr>
          <w:rFonts w:ascii="Arial" w:hAnsi="Arial" w:cs="Arial"/>
          <w:spacing w:val="-11"/>
        </w:rPr>
        <w:t xml:space="preserve"> </w:t>
      </w:r>
      <w:r w:rsidRPr="00AB708D">
        <w:rPr>
          <w:rFonts w:ascii="Arial" w:hAnsi="Arial" w:cs="Arial"/>
        </w:rPr>
        <w:t>informuję, że:</w:t>
      </w:r>
    </w:p>
    <w:p w14:paraId="2501FC5D" w14:textId="05E0B1B0" w:rsidR="005B248B" w:rsidRPr="00CA2984" w:rsidRDefault="005B248B" w:rsidP="00A46BF8">
      <w:pPr>
        <w:pStyle w:val="Akapitzlist"/>
        <w:numPr>
          <w:ilvl w:val="1"/>
          <w:numId w:val="2"/>
        </w:numPr>
        <w:spacing w:line="276" w:lineRule="auto"/>
        <w:ind w:left="567" w:hanging="283"/>
        <w:rPr>
          <w:rFonts w:ascii="Arial" w:hAnsi="Arial" w:cs="Arial"/>
        </w:rPr>
      </w:pPr>
      <w:r w:rsidRPr="00CA2984">
        <w:rPr>
          <w:rFonts w:ascii="Arial" w:hAnsi="Arial" w:cs="Arial"/>
        </w:rPr>
        <w:t xml:space="preserve">Administratorem </w:t>
      </w:r>
      <w:r w:rsidR="00CF4F12" w:rsidRPr="00CA2984">
        <w:rPr>
          <w:rFonts w:ascii="Arial" w:hAnsi="Arial" w:cs="Arial"/>
        </w:rPr>
        <w:t>Państwa</w:t>
      </w:r>
      <w:r w:rsidRPr="00CA2984">
        <w:rPr>
          <w:rFonts w:ascii="Arial" w:hAnsi="Arial" w:cs="Arial"/>
        </w:rPr>
        <w:t xml:space="preserve"> danych osobowych jest Ośrodek Pomocy Społecznej </w:t>
      </w:r>
      <w:r w:rsidR="000664A8" w:rsidRPr="00CA2984">
        <w:rPr>
          <w:rFonts w:ascii="Arial" w:hAnsi="Arial" w:cs="Arial"/>
        </w:rPr>
        <w:t xml:space="preserve"> </w:t>
      </w:r>
      <w:r w:rsidRPr="00CA2984">
        <w:rPr>
          <w:rFonts w:ascii="Arial" w:hAnsi="Arial" w:cs="Arial"/>
        </w:rPr>
        <w:t>w</w:t>
      </w:r>
      <w:r w:rsidR="00AB708D">
        <w:rPr>
          <w:rFonts w:ascii="Arial" w:hAnsi="Arial" w:cs="Arial"/>
        </w:rPr>
        <w:t> </w:t>
      </w:r>
      <w:r w:rsidRPr="00CA2984">
        <w:rPr>
          <w:rFonts w:ascii="Arial" w:hAnsi="Arial" w:cs="Arial"/>
        </w:rPr>
        <w:t xml:space="preserve"> Andrychowie,  ul. Starowiejska 22 b, 34-120 Andrychów</w:t>
      </w:r>
      <w:r w:rsidRPr="00CA2984">
        <w:rPr>
          <w:rFonts w:ascii="Arial" w:hAnsi="Arial" w:cs="Arial"/>
          <w:i/>
        </w:rPr>
        <w:t>;</w:t>
      </w:r>
    </w:p>
    <w:p w14:paraId="583B4E21" w14:textId="4C0FA099" w:rsidR="005B248B" w:rsidRPr="00CA2984" w:rsidRDefault="005B248B" w:rsidP="00A46BF8">
      <w:pPr>
        <w:pStyle w:val="Akapitzlist"/>
        <w:numPr>
          <w:ilvl w:val="1"/>
          <w:numId w:val="2"/>
        </w:numPr>
        <w:tabs>
          <w:tab w:val="left" w:pos="569"/>
          <w:tab w:val="left" w:leader="dot" w:pos="3957"/>
          <w:tab w:val="left" w:leader="dot" w:pos="8475"/>
        </w:tabs>
        <w:spacing w:before="121" w:line="276" w:lineRule="auto"/>
        <w:ind w:left="567" w:right="141" w:hanging="283"/>
        <w:rPr>
          <w:rFonts w:ascii="Arial" w:hAnsi="Arial" w:cs="Arial"/>
        </w:rPr>
      </w:pPr>
      <w:r w:rsidRPr="00CA2984">
        <w:rPr>
          <w:rFonts w:ascii="Arial" w:hAnsi="Arial" w:cs="Arial"/>
        </w:rPr>
        <w:t xml:space="preserve">w sprawach związanych z </w:t>
      </w:r>
      <w:r w:rsidR="00CF4F12" w:rsidRPr="00CA2984">
        <w:rPr>
          <w:rFonts w:ascii="Arial" w:hAnsi="Arial" w:cs="Arial"/>
        </w:rPr>
        <w:t>Państwa</w:t>
      </w:r>
      <w:r w:rsidRPr="00CA2984">
        <w:rPr>
          <w:rFonts w:ascii="Arial" w:hAnsi="Arial" w:cs="Arial"/>
        </w:rPr>
        <w:t xml:space="preserve"> danymi proszę kontaktować się </w:t>
      </w:r>
      <w:r w:rsidR="007208EE" w:rsidRPr="00CA2984">
        <w:rPr>
          <w:rFonts w:ascii="Arial" w:hAnsi="Arial" w:cs="Arial"/>
        </w:rPr>
        <w:br/>
      </w:r>
      <w:r w:rsidRPr="00CA2984">
        <w:rPr>
          <w:rFonts w:ascii="Arial" w:hAnsi="Arial" w:cs="Arial"/>
        </w:rPr>
        <w:t xml:space="preserve">z Inspektorem Ochrony Danych, Inspektorem ochrony danych osobowych w Ośrodku Pomocy Społecznej w Andrychowie jest Pan Piotr Karcz,  e-mail: </w:t>
      </w:r>
      <w:hyperlink r:id="rId9" w:history="1">
        <w:r w:rsidRPr="00CA2984">
          <w:rPr>
            <w:rStyle w:val="Hipercze"/>
            <w:rFonts w:ascii="Arial" w:hAnsi="Arial" w:cs="Arial"/>
            <w:color w:val="auto"/>
            <w:u w:val="none"/>
          </w:rPr>
          <w:t>piotrmariusz.karcz@gmail.com</w:t>
        </w:r>
      </w:hyperlink>
      <w:r w:rsidRPr="00CA2984">
        <w:rPr>
          <w:rFonts w:ascii="Arial" w:hAnsi="Arial" w:cs="Arial"/>
        </w:rPr>
        <w:t>;</w:t>
      </w:r>
    </w:p>
    <w:p w14:paraId="24055F00" w14:textId="2C1B6F6C" w:rsidR="00CF4F12" w:rsidRPr="00FE0517" w:rsidRDefault="005B248B" w:rsidP="00A46BF8">
      <w:pPr>
        <w:pStyle w:val="Akapitzlist"/>
        <w:numPr>
          <w:ilvl w:val="1"/>
          <w:numId w:val="2"/>
        </w:numPr>
        <w:tabs>
          <w:tab w:val="left" w:leader="dot" w:pos="3957"/>
          <w:tab w:val="left" w:leader="dot" w:pos="8475"/>
        </w:tabs>
        <w:spacing w:before="121" w:line="276" w:lineRule="auto"/>
        <w:ind w:left="567" w:right="141" w:hanging="283"/>
        <w:rPr>
          <w:rFonts w:ascii="Arial" w:hAnsi="Arial" w:cs="Arial"/>
        </w:rPr>
      </w:pPr>
      <w:r w:rsidRPr="00CA2984">
        <w:rPr>
          <w:rFonts w:ascii="Arial" w:hAnsi="Arial" w:cs="Arial"/>
        </w:rPr>
        <w:t xml:space="preserve">Pani/Pana dane osobowe przetwarzane będą w celu prowadzenia przedmiotowego postępowania  </w:t>
      </w:r>
      <w:r w:rsidR="0092781C" w:rsidRPr="00CA2984">
        <w:rPr>
          <w:rFonts w:ascii="Arial" w:hAnsi="Arial" w:cs="Arial"/>
        </w:rPr>
        <w:t xml:space="preserve">o </w:t>
      </w:r>
      <w:r w:rsidRPr="00CA2984">
        <w:rPr>
          <w:rFonts w:ascii="Arial" w:hAnsi="Arial" w:cs="Arial"/>
        </w:rPr>
        <w:t xml:space="preserve">udzielenie zamówienia publicznego oraz zawarcia umowy, a podstawą prawną ich przetwarzania jest obowiązek prawny stosowania sformalizowanych procedur udzielania zamówień publicznych spoczywający na </w:t>
      </w:r>
      <w:r w:rsidRPr="00FE0517">
        <w:rPr>
          <w:rFonts w:ascii="Arial" w:hAnsi="Arial" w:cs="Arial"/>
        </w:rPr>
        <w:t>Zamawiającym;</w:t>
      </w:r>
    </w:p>
    <w:p w14:paraId="65469137" w14:textId="77777777" w:rsidR="00CF4F12" w:rsidRPr="00FE0517" w:rsidRDefault="00CF4F12" w:rsidP="00A46BF8">
      <w:pPr>
        <w:pStyle w:val="Akapitzlist"/>
        <w:numPr>
          <w:ilvl w:val="1"/>
          <w:numId w:val="2"/>
        </w:numPr>
        <w:tabs>
          <w:tab w:val="left" w:pos="569"/>
          <w:tab w:val="left" w:leader="dot" w:pos="3957"/>
          <w:tab w:val="left" w:leader="dot" w:pos="8475"/>
        </w:tabs>
        <w:spacing w:before="121" w:line="276" w:lineRule="auto"/>
        <w:ind w:right="141" w:hanging="1249"/>
        <w:rPr>
          <w:rFonts w:ascii="Arial" w:hAnsi="Arial" w:cs="Arial"/>
        </w:rPr>
      </w:pPr>
      <w:r w:rsidRPr="00FE0517">
        <w:rPr>
          <w:rFonts w:ascii="Arial" w:hAnsi="Arial" w:cs="Arial"/>
        </w:rPr>
        <w:t>Państwa dane będą ujawniane innym podmiotom w następujących przypadkach:</w:t>
      </w:r>
    </w:p>
    <w:p w14:paraId="473930AA" w14:textId="1C0AF05A" w:rsidR="00CF4F12" w:rsidRPr="00FE0517" w:rsidRDefault="00CF4F12" w:rsidP="00A46BF8">
      <w:pPr>
        <w:tabs>
          <w:tab w:val="left" w:pos="569"/>
          <w:tab w:val="left" w:leader="dot" w:pos="3957"/>
          <w:tab w:val="left" w:leader="dot" w:pos="8475"/>
        </w:tabs>
        <w:spacing w:before="121" w:line="276" w:lineRule="auto"/>
        <w:ind w:left="284" w:right="141"/>
        <w:jc w:val="both"/>
        <w:rPr>
          <w:rFonts w:ascii="Arial" w:hAnsi="Arial" w:cs="Arial"/>
        </w:rPr>
      </w:pPr>
      <w:r w:rsidRPr="00FE0517">
        <w:rPr>
          <w:rFonts w:ascii="Arial" w:hAnsi="Arial" w:cs="Arial"/>
        </w:rPr>
        <w:t xml:space="preserve">      - </w:t>
      </w:r>
      <w:r w:rsidR="00A46BF8" w:rsidRPr="00FE0517">
        <w:rPr>
          <w:rFonts w:ascii="Arial" w:hAnsi="Arial" w:cs="Arial"/>
        </w:rPr>
        <w:t xml:space="preserve"> </w:t>
      </w:r>
      <w:r w:rsidRPr="00FE0517">
        <w:rPr>
          <w:rFonts w:ascii="Arial" w:hAnsi="Arial" w:cs="Arial"/>
        </w:rPr>
        <w:t>jeżeli obowiązek ich ujawnienia wynika z przepisów prawa,</w:t>
      </w:r>
    </w:p>
    <w:p w14:paraId="47819A16" w14:textId="0FB41257" w:rsidR="00CF4F12" w:rsidRPr="00FE0517" w:rsidRDefault="00CF4F12" w:rsidP="00A46BF8">
      <w:pPr>
        <w:spacing w:before="100" w:beforeAutospacing="1" w:after="100" w:afterAutospacing="1" w:line="276" w:lineRule="auto"/>
        <w:ind w:left="851" w:hanging="851"/>
        <w:jc w:val="both"/>
        <w:rPr>
          <w:rFonts w:ascii="Arial" w:eastAsia="Times New Roman" w:hAnsi="Arial" w:cs="Arial"/>
          <w:lang w:eastAsia="pl-PL"/>
        </w:rPr>
      </w:pPr>
      <w:r w:rsidRPr="00FE0517">
        <w:rPr>
          <w:rFonts w:ascii="Arial" w:hAnsi="Arial" w:cs="Arial"/>
        </w:rPr>
        <w:t xml:space="preserve">           - jeżeli Administrator danych powierzy przetwarzanie danych osobowych podmiotom   realizującym usługi (mogą to być na przykład: podmioty niszczące dokumenty                                                   i nośniki informatyczne, podmioty administrujące systemami informatycznymi itp.)</w:t>
      </w:r>
      <w:r w:rsidR="00DE7336" w:rsidRPr="00FE0517">
        <w:rPr>
          <w:rFonts w:ascii="Arial" w:hAnsi="Arial" w:cs="Arial"/>
        </w:rPr>
        <w:t>.</w:t>
      </w:r>
      <w:r w:rsidRPr="00FE0517">
        <w:rPr>
          <w:rFonts w:ascii="Arial" w:hAnsi="Arial" w:cs="Arial"/>
        </w:rPr>
        <w:t xml:space="preserve"> </w:t>
      </w:r>
      <w:r w:rsidR="00DE7336" w:rsidRPr="00FE0517">
        <w:rPr>
          <w:rFonts w:ascii="Arial" w:hAnsi="Arial" w:cs="Arial"/>
        </w:rPr>
        <w:t xml:space="preserve">                                 </w:t>
      </w:r>
      <w:r w:rsidRPr="00FE0517">
        <w:rPr>
          <w:rFonts w:ascii="Arial" w:eastAsia="Times New Roman" w:hAnsi="Arial" w:cs="Arial"/>
          <w:lang w:eastAsia="pl-PL"/>
        </w:rPr>
        <w:t xml:space="preserve">W przypadku powierzenia przetwarzania danych podmiot przetwarzający może przetwarzać dane jedynie na polecenie administratora i w zakresie określonym </w:t>
      </w:r>
      <w:r w:rsidR="00DE7336" w:rsidRPr="00FE0517">
        <w:rPr>
          <w:rFonts w:ascii="Arial" w:eastAsia="Times New Roman" w:hAnsi="Arial" w:cs="Arial"/>
          <w:lang w:eastAsia="pl-PL"/>
        </w:rPr>
        <w:t xml:space="preserve">                                          </w:t>
      </w:r>
      <w:r w:rsidRPr="00FE0517">
        <w:rPr>
          <w:rFonts w:ascii="Arial" w:eastAsia="Times New Roman" w:hAnsi="Arial" w:cs="Arial"/>
          <w:lang w:eastAsia="pl-PL"/>
        </w:rPr>
        <w:t>w umowie. Przed zawarciem umowy sprawdzamy czy podmiot przetwarzający daje gwarancje ochrony Państwa interesów.</w:t>
      </w:r>
    </w:p>
    <w:p w14:paraId="46896483" w14:textId="2585E0B9" w:rsidR="00CF4F12" w:rsidRPr="00FE0517" w:rsidRDefault="00CF4F12" w:rsidP="00A46BF8">
      <w:pPr>
        <w:tabs>
          <w:tab w:val="left" w:pos="569"/>
          <w:tab w:val="left" w:leader="dot" w:pos="3957"/>
          <w:tab w:val="left" w:leader="dot" w:pos="8475"/>
        </w:tabs>
        <w:spacing w:before="121" w:line="276" w:lineRule="auto"/>
        <w:ind w:left="709" w:right="141" w:hanging="709"/>
        <w:jc w:val="both"/>
        <w:rPr>
          <w:rFonts w:ascii="Arial" w:hAnsi="Arial" w:cs="Arial"/>
        </w:rPr>
      </w:pPr>
      <w:r w:rsidRPr="00FE0517">
        <w:rPr>
          <w:rFonts w:ascii="Arial" w:hAnsi="Arial" w:cs="Arial"/>
        </w:rPr>
        <w:t xml:space="preserve">          - jeżeli </w:t>
      </w:r>
      <w:r w:rsidR="00A46BF8" w:rsidRPr="00FE0517">
        <w:rPr>
          <w:rFonts w:ascii="Arial" w:hAnsi="Arial" w:cs="Arial"/>
        </w:rPr>
        <w:t>A</w:t>
      </w:r>
      <w:r w:rsidRPr="00FE0517">
        <w:rPr>
          <w:rFonts w:ascii="Arial" w:hAnsi="Arial" w:cs="Arial"/>
        </w:rPr>
        <w:t>dministrator współpracuje z podmiotami wspierającymi jego działalność  (mogą to być na przykład: kancelarie prawne, Poczta Polska itp.).</w:t>
      </w:r>
    </w:p>
    <w:p w14:paraId="5DC57C2E" w14:textId="77777777" w:rsidR="00CF4F12" w:rsidRPr="00FE0517" w:rsidRDefault="00CF4F12" w:rsidP="00A46BF8">
      <w:pPr>
        <w:pStyle w:val="Akapitzlist"/>
        <w:numPr>
          <w:ilvl w:val="1"/>
          <w:numId w:val="2"/>
        </w:numPr>
        <w:tabs>
          <w:tab w:val="left" w:leader="dot" w:pos="3957"/>
          <w:tab w:val="left" w:leader="dot" w:pos="8475"/>
        </w:tabs>
        <w:spacing w:before="121" w:line="276" w:lineRule="auto"/>
        <w:ind w:left="567" w:right="141" w:hanging="283"/>
        <w:rPr>
          <w:rFonts w:ascii="Arial" w:hAnsi="Arial" w:cs="Arial"/>
        </w:rPr>
      </w:pPr>
      <w:r w:rsidRPr="00FE0517">
        <w:rPr>
          <w:rFonts w:ascii="Arial" w:hAnsi="Arial" w:cs="Arial"/>
        </w:rPr>
        <w:t>Przechowujemy Państwa dane przez czas niezbędny do realizacji celu przetwarzania, nie dłużej niż jest to określone kategorią archiwalną dokumentów, która jest ustalana przez Archiwum Państwowe na podstawie ustawy o narodowym zasobie archiwalnym.</w:t>
      </w:r>
    </w:p>
    <w:p w14:paraId="18400161" w14:textId="6BB98008" w:rsidR="005B248B" w:rsidRPr="00FE0517" w:rsidRDefault="005B248B" w:rsidP="00A46BF8">
      <w:pPr>
        <w:pStyle w:val="Akapitzlist"/>
        <w:numPr>
          <w:ilvl w:val="1"/>
          <w:numId w:val="2"/>
        </w:numPr>
        <w:tabs>
          <w:tab w:val="left" w:leader="dot" w:pos="3957"/>
          <w:tab w:val="left" w:leader="dot" w:pos="8475"/>
        </w:tabs>
        <w:spacing w:before="121" w:line="276" w:lineRule="auto"/>
        <w:ind w:left="567" w:right="141" w:hanging="283"/>
        <w:rPr>
          <w:rFonts w:ascii="Arial" w:hAnsi="Arial" w:cs="Arial"/>
        </w:rPr>
      </w:pPr>
      <w:r w:rsidRPr="00FE0517">
        <w:rPr>
          <w:rFonts w:ascii="Arial" w:hAnsi="Arial" w:cs="Arial"/>
        </w:rPr>
        <w:t xml:space="preserve">w odniesieniu do </w:t>
      </w:r>
      <w:r w:rsidR="00A46BF8" w:rsidRPr="00FE0517">
        <w:rPr>
          <w:rFonts w:ascii="Arial" w:hAnsi="Arial" w:cs="Arial"/>
        </w:rPr>
        <w:t xml:space="preserve">Państwa </w:t>
      </w:r>
      <w:r w:rsidRPr="00FE0517">
        <w:rPr>
          <w:rFonts w:ascii="Arial" w:hAnsi="Arial" w:cs="Arial"/>
        </w:rPr>
        <w:t xml:space="preserve"> danych osobowych decyzje nie będą podejmowane </w:t>
      </w:r>
      <w:r w:rsidR="00A46BF8" w:rsidRPr="00FE0517">
        <w:rPr>
          <w:rFonts w:ascii="Arial" w:hAnsi="Arial" w:cs="Arial"/>
        </w:rPr>
        <w:t xml:space="preserve">                                        </w:t>
      </w:r>
      <w:r w:rsidRPr="00FE0517">
        <w:rPr>
          <w:rFonts w:ascii="Arial" w:hAnsi="Arial" w:cs="Arial"/>
        </w:rPr>
        <w:t>w sposób zautomatyzowany, stosowanie do art. 22 RODO;</w:t>
      </w:r>
    </w:p>
    <w:p w14:paraId="59DB14D3" w14:textId="524F4F9E" w:rsidR="00A46BF8" w:rsidRPr="00FE0517" w:rsidRDefault="00A46BF8" w:rsidP="00A46BF8">
      <w:pPr>
        <w:pStyle w:val="Akapitzlist"/>
        <w:numPr>
          <w:ilvl w:val="1"/>
          <w:numId w:val="2"/>
        </w:numPr>
        <w:tabs>
          <w:tab w:val="left" w:leader="dot" w:pos="3957"/>
          <w:tab w:val="left" w:leader="dot" w:pos="8475"/>
        </w:tabs>
        <w:spacing w:before="121" w:line="276" w:lineRule="auto"/>
        <w:ind w:left="567" w:right="141" w:hanging="283"/>
        <w:rPr>
          <w:rFonts w:ascii="Arial" w:hAnsi="Arial" w:cs="Arial"/>
        </w:rPr>
      </w:pPr>
      <w:r w:rsidRPr="00FE0517">
        <w:rPr>
          <w:rFonts w:ascii="Arial" w:eastAsia="Times New Roman" w:hAnsi="Arial" w:cs="Arial"/>
          <w:lang w:eastAsia="pl-PL"/>
        </w:rPr>
        <w:t xml:space="preserve">mają Państwo prawo dostępu do danych przetwarzanych przez Ośrodek oraz prawo </w:t>
      </w:r>
      <w:r w:rsidRPr="00FE0517">
        <w:rPr>
          <w:rFonts w:ascii="Arial" w:eastAsia="Times New Roman" w:hAnsi="Arial" w:cs="Arial"/>
          <w:lang w:eastAsia="pl-PL"/>
        </w:rPr>
        <w:lastRenderedPageBreak/>
        <w:t>do ich poprawiania lub uzupełnienia danych,</w:t>
      </w:r>
    </w:p>
    <w:p w14:paraId="6B1EBC38" w14:textId="77777777" w:rsidR="00A46BF8" w:rsidRPr="00FE0517" w:rsidRDefault="00A46BF8" w:rsidP="00A46BF8">
      <w:pPr>
        <w:pStyle w:val="Akapitzlist"/>
        <w:numPr>
          <w:ilvl w:val="1"/>
          <w:numId w:val="2"/>
        </w:numPr>
        <w:tabs>
          <w:tab w:val="left" w:leader="dot" w:pos="3957"/>
          <w:tab w:val="left" w:leader="dot" w:pos="8475"/>
        </w:tabs>
        <w:spacing w:before="121" w:line="276" w:lineRule="auto"/>
        <w:ind w:left="567" w:right="141" w:hanging="283"/>
        <w:rPr>
          <w:rFonts w:ascii="Arial" w:hAnsi="Arial" w:cs="Arial"/>
        </w:rPr>
      </w:pPr>
      <w:r w:rsidRPr="00FE0517">
        <w:rPr>
          <w:rFonts w:ascii="Arial" w:eastAsia="Times New Roman" w:hAnsi="Arial" w:cs="Arial"/>
          <w:lang w:eastAsia="pl-PL"/>
        </w:rPr>
        <w:t>z prawa do ograniczenia przetwarzania mogą Państwo skorzystać:</w:t>
      </w:r>
    </w:p>
    <w:p w14:paraId="188D7C5F" w14:textId="77777777" w:rsidR="00A46BF8" w:rsidRPr="00FE0517" w:rsidRDefault="00A46BF8" w:rsidP="00A46BF8">
      <w:pPr>
        <w:pStyle w:val="Akapitzlist"/>
        <w:tabs>
          <w:tab w:val="left" w:leader="dot" w:pos="3957"/>
          <w:tab w:val="left" w:leader="dot" w:pos="8475"/>
        </w:tabs>
        <w:spacing w:before="121" w:line="276" w:lineRule="auto"/>
        <w:ind w:left="567" w:right="141"/>
        <w:rPr>
          <w:rFonts w:ascii="Arial" w:eastAsia="Times New Roman" w:hAnsi="Arial" w:cs="Arial"/>
          <w:lang w:eastAsia="pl-PL"/>
        </w:rPr>
      </w:pPr>
      <w:r w:rsidRPr="00FE0517">
        <w:rPr>
          <w:rFonts w:ascii="Arial" w:eastAsia="Times New Roman" w:hAnsi="Arial" w:cs="Arial"/>
          <w:lang w:eastAsia="pl-PL"/>
        </w:rPr>
        <w:t>- jeżeli kwestionują Państwo prawidłowość danych – administrator ograniczy przetwarzanie na okres, który pozwoli mu na sprawdzenie prawidłowości danych,</w:t>
      </w:r>
    </w:p>
    <w:p w14:paraId="04686E5D" w14:textId="77777777" w:rsidR="00A46BF8" w:rsidRPr="00FE0517" w:rsidRDefault="00A46BF8" w:rsidP="00A46BF8">
      <w:pPr>
        <w:pStyle w:val="Akapitzlist"/>
        <w:tabs>
          <w:tab w:val="left" w:leader="dot" w:pos="3957"/>
          <w:tab w:val="left" w:leader="dot" w:pos="8475"/>
        </w:tabs>
        <w:spacing w:before="121" w:line="276" w:lineRule="auto"/>
        <w:ind w:left="567" w:right="141"/>
        <w:rPr>
          <w:rFonts w:ascii="Arial" w:eastAsia="Times New Roman" w:hAnsi="Arial" w:cs="Arial"/>
          <w:lang w:eastAsia="pl-PL"/>
        </w:rPr>
      </w:pPr>
      <w:r w:rsidRPr="00FE0517">
        <w:rPr>
          <w:rFonts w:ascii="Arial" w:eastAsia="Times New Roman" w:hAnsi="Arial" w:cs="Arial"/>
          <w:lang w:eastAsia="pl-PL"/>
        </w:rPr>
        <w:t>- jeżeli przetwarzanie jest niezgodne z prawem, ale sprzeciwiacie się Państwo usunięciu danych osobowych, żądając w zamian ograniczenia ich wykorzystywania,</w:t>
      </w:r>
    </w:p>
    <w:p w14:paraId="04AE3EAA" w14:textId="77777777" w:rsidR="00A46BF8" w:rsidRPr="00FE0517" w:rsidRDefault="00A46BF8" w:rsidP="00A46BF8">
      <w:pPr>
        <w:pStyle w:val="Akapitzlist"/>
        <w:tabs>
          <w:tab w:val="left" w:leader="dot" w:pos="3957"/>
          <w:tab w:val="left" w:leader="dot" w:pos="8475"/>
        </w:tabs>
        <w:spacing w:before="121" w:line="276" w:lineRule="auto"/>
        <w:ind w:left="567" w:right="141"/>
        <w:rPr>
          <w:rFonts w:ascii="Arial" w:eastAsia="Times New Roman" w:hAnsi="Arial" w:cs="Arial"/>
          <w:lang w:eastAsia="pl-PL"/>
        </w:rPr>
      </w:pPr>
      <w:r w:rsidRPr="00FE0517">
        <w:rPr>
          <w:rFonts w:ascii="Arial" w:eastAsia="Times New Roman" w:hAnsi="Arial" w:cs="Arial"/>
          <w:lang w:eastAsia="pl-PL"/>
        </w:rPr>
        <w:t>- jeżeli administrator nie potrzebuje już danych osobowych do celów przetwarzania, ale są one potrzebne Państwu do ustalenia, dochodzenia lub obrony roszczeń, w tym przypadku zobowiązani jesteście Państwo do wykazania takiej potrzeby.</w:t>
      </w:r>
    </w:p>
    <w:p w14:paraId="74DE99A2" w14:textId="008478C7" w:rsidR="00A46BF8" w:rsidRPr="00FE0517" w:rsidRDefault="00A46BF8" w:rsidP="00A46BF8">
      <w:pPr>
        <w:pStyle w:val="Akapitzlist"/>
        <w:numPr>
          <w:ilvl w:val="1"/>
          <w:numId w:val="2"/>
        </w:numPr>
        <w:tabs>
          <w:tab w:val="left" w:leader="dot" w:pos="3957"/>
          <w:tab w:val="left" w:leader="dot" w:pos="8475"/>
        </w:tabs>
        <w:spacing w:before="121" w:line="276" w:lineRule="auto"/>
        <w:ind w:left="567" w:right="141" w:hanging="283"/>
        <w:rPr>
          <w:rFonts w:ascii="Arial" w:eastAsia="Times New Roman" w:hAnsi="Arial" w:cs="Arial"/>
          <w:lang w:eastAsia="pl-PL"/>
        </w:rPr>
      </w:pPr>
      <w:r w:rsidRPr="00FE0517">
        <w:rPr>
          <w:rFonts w:ascii="Arial" w:eastAsia="Times New Roman" w:hAnsi="Arial" w:cs="Arial"/>
          <w:lang w:eastAsia="pl-PL"/>
        </w:rPr>
        <w:t>jeżeli przetwarzanie zostanie ograniczone Administrator danych nie będzie wykonywał na danych żadnych operacji i ograniczy się jedynie do przechowywania tych danych.</w:t>
      </w:r>
    </w:p>
    <w:p w14:paraId="7F56172E" w14:textId="0CFF7B54" w:rsidR="00A46BF8" w:rsidRPr="00FE0517" w:rsidRDefault="00A46BF8" w:rsidP="00A46BF8">
      <w:pPr>
        <w:pStyle w:val="Akapitzlist"/>
        <w:numPr>
          <w:ilvl w:val="1"/>
          <w:numId w:val="2"/>
        </w:numPr>
        <w:tabs>
          <w:tab w:val="left" w:leader="dot" w:pos="3957"/>
          <w:tab w:val="left" w:leader="dot" w:pos="8475"/>
        </w:tabs>
        <w:spacing w:before="121" w:line="276" w:lineRule="auto"/>
        <w:ind w:left="567" w:right="141" w:hanging="283"/>
        <w:rPr>
          <w:rFonts w:ascii="Arial" w:eastAsia="Times New Roman" w:hAnsi="Arial" w:cs="Arial"/>
          <w:lang w:eastAsia="pl-PL"/>
        </w:rPr>
      </w:pPr>
      <w:r w:rsidRPr="00FE0517">
        <w:rPr>
          <w:rFonts w:ascii="Arial" w:eastAsia="Times New Roman" w:hAnsi="Arial" w:cs="Arial"/>
          <w:lang w:eastAsia="pl-PL"/>
        </w:rPr>
        <w:t>z prawa do ograniczenia przetwarzania nie będą Państwo mogli skorzystać, jeżeli                                            z innych przepisów wynika jego ograniczenie.</w:t>
      </w:r>
    </w:p>
    <w:p w14:paraId="4ED78D79" w14:textId="77777777" w:rsidR="00A46BF8" w:rsidRPr="00FE0517" w:rsidRDefault="00A46BF8" w:rsidP="00A46BF8">
      <w:pPr>
        <w:pStyle w:val="Akapitzlist"/>
        <w:numPr>
          <w:ilvl w:val="1"/>
          <w:numId w:val="2"/>
        </w:numPr>
        <w:tabs>
          <w:tab w:val="left" w:leader="dot" w:pos="3957"/>
          <w:tab w:val="left" w:leader="dot" w:pos="8475"/>
        </w:tabs>
        <w:spacing w:before="121" w:line="276" w:lineRule="auto"/>
        <w:ind w:left="567" w:right="141" w:hanging="283"/>
        <w:rPr>
          <w:rFonts w:ascii="Arial" w:eastAsia="Times New Roman" w:hAnsi="Arial" w:cs="Arial"/>
          <w:lang w:eastAsia="pl-PL"/>
        </w:rPr>
      </w:pPr>
      <w:r w:rsidRPr="00FE0517">
        <w:rPr>
          <w:rFonts w:ascii="Arial" w:eastAsia="Times New Roman" w:hAnsi="Arial" w:cs="Arial"/>
          <w:lang w:eastAsia="pl-PL"/>
        </w:rPr>
        <w:t>prawo do usunięcia danych przysługuje Państwu w następujących przypadkach:</w:t>
      </w:r>
    </w:p>
    <w:p w14:paraId="6BC70B4E" w14:textId="751A2017" w:rsidR="00A46BF8" w:rsidRPr="00FE0517" w:rsidRDefault="00A46BF8" w:rsidP="00A46BF8">
      <w:pPr>
        <w:pStyle w:val="Akapitzlist"/>
        <w:tabs>
          <w:tab w:val="left" w:leader="dot" w:pos="3957"/>
          <w:tab w:val="left" w:leader="dot" w:pos="8475"/>
        </w:tabs>
        <w:spacing w:before="121" w:line="276" w:lineRule="auto"/>
        <w:ind w:left="567" w:right="141"/>
        <w:rPr>
          <w:rFonts w:ascii="Arial" w:eastAsia="Times New Roman" w:hAnsi="Arial" w:cs="Arial"/>
          <w:lang w:eastAsia="pl-PL"/>
        </w:rPr>
      </w:pPr>
      <w:r w:rsidRPr="00FE0517">
        <w:rPr>
          <w:rFonts w:ascii="Arial" w:eastAsia="Times New Roman" w:hAnsi="Arial" w:cs="Arial"/>
          <w:lang w:eastAsia="pl-PL"/>
        </w:rPr>
        <w:t>- dane osobowe nie są już niezbędne do celów, w których zostały zebrane lub w inny sposób przetwarzane,</w:t>
      </w:r>
    </w:p>
    <w:p w14:paraId="0F7AB05D" w14:textId="609B012D" w:rsidR="00A46BF8" w:rsidRPr="00FE0517" w:rsidRDefault="00A46BF8" w:rsidP="00A46BF8">
      <w:pPr>
        <w:pStyle w:val="Akapitzlist"/>
        <w:tabs>
          <w:tab w:val="left" w:leader="dot" w:pos="3957"/>
          <w:tab w:val="left" w:leader="dot" w:pos="8475"/>
        </w:tabs>
        <w:spacing w:before="121" w:line="276" w:lineRule="auto"/>
        <w:ind w:left="567" w:right="141"/>
        <w:rPr>
          <w:rFonts w:ascii="Arial" w:eastAsia="Times New Roman" w:hAnsi="Arial" w:cs="Arial"/>
          <w:lang w:eastAsia="pl-PL"/>
        </w:rPr>
      </w:pPr>
      <w:r w:rsidRPr="00FE0517">
        <w:rPr>
          <w:rFonts w:ascii="Arial" w:eastAsia="Times New Roman" w:hAnsi="Arial" w:cs="Arial"/>
          <w:lang w:eastAsia="pl-PL"/>
        </w:rPr>
        <w:t>- dane osobowe były przetwarzane niezgodnie z prawem,</w:t>
      </w:r>
    </w:p>
    <w:p w14:paraId="70CC92CF" w14:textId="207C4677" w:rsidR="00A46BF8" w:rsidRPr="00FE0517" w:rsidRDefault="00A46BF8" w:rsidP="00A46BF8">
      <w:pPr>
        <w:pStyle w:val="Akapitzlist"/>
        <w:tabs>
          <w:tab w:val="left" w:leader="dot" w:pos="3957"/>
          <w:tab w:val="left" w:leader="dot" w:pos="8475"/>
        </w:tabs>
        <w:spacing w:before="121" w:line="276" w:lineRule="auto"/>
        <w:ind w:left="567" w:right="141"/>
        <w:rPr>
          <w:rFonts w:ascii="Arial" w:eastAsia="Times New Roman" w:hAnsi="Arial" w:cs="Arial"/>
          <w:lang w:eastAsia="pl-PL"/>
        </w:rPr>
      </w:pPr>
      <w:r w:rsidRPr="00FE0517">
        <w:rPr>
          <w:rFonts w:ascii="Arial" w:eastAsia="Times New Roman" w:hAnsi="Arial" w:cs="Arial"/>
          <w:lang w:eastAsia="pl-PL"/>
        </w:rPr>
        <w:t xml:space="preserve"> - dane osobowe muszą zostać usunięte w celu wywiązania się z obowiązku prawnego przewidzianego w prawie Unii lub prawie państwa członkowskiego, któremu podlega administrator.</w:t>
      </w:r>
    </w:p>
    <w:p w14:paraId="732903C9" w14:textId="77777777" w:rsidR="00A46BF8" w:rsidRPr="00FE0517" w:rsidRDefault="00A46BF8" w:rsidP="00A46BF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FE0517">
        <w:rPr>
          <w:rFonts w:ascii="Arial" w:eastAsia="Times New Roman" w:hAnsi="Arial" w:cs="Arial"/>
          <w:lang w:eastAsia="pl-PL"/>
        </w:rPr>
        <w:t>We wszystkich wymienionych powyżej przypadkach OPS powinien usunąć Państwa dane również, jeżeli nie złożą Państwo żądania skorzystania z tego prawa.</w:t>
      </w:r>
    </w:p>
    <w:p w14:paraId="07832824" w14:textId="77777777" w:rsidR="00A46BF8" w:rsidRPr="00FE0517" w:rsidRDefault="00A46BF8" w:rsidP="00A46BF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FE0517">
        <w:rPr>
          <w:rFonts w:ascii="Arial" w:eastAsia="Times New Roman" w:hAnsi="Arial" w:cs="Arial"/>
          <w:lang w:eastAsia="pl-PL"/>
        </w:rPr>
        <w:t>Aby skorzystać z prawa do poprawiania lub uzupełnienia danych mogą Państwo zwrócić się do inspektora ochrony danych osobowych.</w:t>
      </w:r>
    </w:p>
    <w:p w14:paraId="4DA792C4" w14:textId="24DACCD6" w:rsidR="00A46BF8" w:rsidRPr="00FE0517" w:rsidRDefault="00A46BF8" w:rsidP="00A46BF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FE0517">
        <w:rPr>
          <w:rFonts w:ascii="Arial" w:eastAsia="Times New Roman" w:hAnsi="Arial" w:cs="Arial"/>
          <w:lang w:eastAsia="pl-PL"/>
        </w:rPr>
        <w:t>Aby skorzystać z pozostałych praw mogą Państwo złożyć wniosek w formie pisemnej, w tym w formie elektronicznej za pośrednictwem elektronicznej skrzynki podawczej ePUAP udostępnionej przez O</w:t>
      </w:r>
      <w:r w:rsidR="00DE7336" w:rsidRPr="00FE0517">
        <w:rPr>
          <w:rFonts w:ascii="Arial" w:eastAsia="Times New Roman" w:hAnsi="Arial" w:cs="Arial"/>
          <w:lang w:eastAsia="pl-PL"/>
        </w:rPr>
        <w:t>środek</w:t>
      </w:r>
      <w:r w:rsidRPr="00FE0517">
        <w:rPr>
          <w:rFonts w:ascii="Arial" w:eastAsia="Times New Roman" w:hAnsi="Arial" w:cs="Arial"/>
          <w:lang w:eastAsia="pl-PL"/>
        </w:rPr>
        <w:t>. W każdym wypadku mogą Państwo złożyć wniosek drogą pocztową.</w:t>
      </w:r>
    </w:p>
    <w:p w14:paraId="6DBF8BD9" w14:textId="7D53196B" w:rsidR="003B5942" w:rsidRPr="00FE0517" w:rsidRDefault="003B5942" w:rsidP="003B5942">
      <w:pPr>
        <w:pStyle w:val="Akapitzlist"/>
        <w:numPr>
          <w:ilvl w:val="1"/>
          <w:numId w:val="2"/>
        </w:numPr>
        <w:tabs>
          <w:tab w:val="left" w:leader="dot" w:pos="3957"/>
          <w:tab w:val="left" w:leader="dot" w:pos="8475"/>
        </w:tabs>
        <w:spacing w:before="121" w:line="276" w:lineRule="auto"/>
        <w:ind w:left="567" w:right="141" w:hanging="283"/>
        <w:rPr>
          <w:rFonts w:ascii="Arial" w:eastAsia="Times New Roman" w:hAnsi="Arial" w:cs="Arial"/>
          <w:lang w:eastAsia="pl-PL"/>
        </w:rPr>
      </w:pPr>
      <w:r w:rsidRPr="00FE0517">
        <w:rPr>
          <w:rFonts w:ascii="Arial" w:eastAsia="Times New Roman" w:hAnsi="Arial" w:cs="Arial"/>
          <w:lang w:eastAsia="pl-PL"/>
        </w:rPr>
        <w:t>Podanie przez  Państwa danych jest dobrowolne,  jednak niezbędne do wzięcia udziału w postępowaniu</w:t>
      </w:r>
    </w:p>
    <w:p w14:paraId="30B6510E" w14:textId="77777777" w:rsidR="00A46BF8" w:rsidRPr="00CA2984" w:rsidRDefault="00A46BF8" w:rsidP="00A46BF8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CA2984">
        <w:rPr>
          <w:rFonts w:ascii="Arial" w:eastAsia="Times New Roman" w:hAnsi="Arial" w:cs="Arial"/>
          <w:lang w:eastAsia="pl-PL"/>
        </w:rPr>
        <w:t> </w:t>
      </w:r>
      <w:r w:rsidRPr="00CA2984">
        <w:rPr>
          <w:rFonts w:ascii="Arial" w:eastAsia="Times New Roman" w:hAnsi="Arial" w:cs="Arial"/>
          <w:b/>
          <w:bCs/>
          <w:lang w:eastAsia="pl-PL"/>
        </w:rPr>
        <w:t>Dodatkowe informacje</w:t>
      </w:r>
    </w:p>
    <w:p w14:paraId="5D50567C" w14:textId="77777777" w:rsidR="00A46BF8" w:rsidRPr="00CA2984" w:rsidRDefault="00A46BF8" w:rsidP="00A46BF8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CA2984">
        <w:rPr>
          <w:rFonts w:ascii="Arial" w:eastAsia="Times New Roman" w:hAnsi="Arial" w:cs="Arial"/>
          <w:lang w:eastAsia="pl-PL"/>
        </w:rPr>
        <w:t>Jeżeli uznacie Państwo te informacje za niewystarczające, możecie zwrócić się do inspektora ochrony danych, który udzieli Państwu dodatkowych informacji.</w:t>
      </w:r>
    </w:p>
    <w:p w14:paraId="5CECB8BB" w14:textId="77777777" w:rsidR="00A46BF8" w:rsidRPr="00FE0517" w:rsidRDefault="00A46BF8" w:rsidP="00A46BF8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FE0517">
        <w:rPr>
          <w:rFonts w:ascii="Arial" w:eastAsia="Times New Roman" w:hAnsi="Arial" w:cs="Arial"/>
          <w:lang w:eastAsia="pl-PL"/>
        </w:rPr>
        <w:t>Z inspektorem ochrony danych można skontaktować się:</w:t>
      </w:r>
    </w:p>
    <w:p w14:paraId="0077C9C2" w14:textId="77777777" w:rsidR="00A46BF8" w:rsidRPr="00FE0517" w:rsidRDefault="00A46BF8" w:rsidP="00A46BF8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FE0517">
        <w:rPr>
          <w:rFonts w:ascii="Arial" w:eastAsia="Times New Roman" w:hAnsi="Arial" w:cs="Arial"/>
          <w:lang w:eastAsia="pl-PL"/>
        </w:rPr>
        <w:t>-pisemnie, kierując pisma na adres administratora,</w:t>
      </w:r>
    </w:p>
    <w:p w14:paraId="0E83D991" w14:textId="77777777" w:rsidR="00A46BF8" w:rsidRPr="00FE0517" w:rsidRDefault="00A46BF8" w:rsidP="00A46BF8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FE0517">
        <w:rPr>
          <w:rFonts w:ascii="Arial" w:eastAsia="Times New Roman" w:hAnsi="Arial" w:cs="Arial"/>
          <w:lang w:eastAsia="pl-PL"/>
        </w:rPr>
        <w:t>- kierując pisma na adres e-mail: piotrmariusz.karcz@gmail.com</w:t>
      </w:r>
    </w:p>
    <w:p w14:paraId="1C8CA0BB" w14:textId="77777777" w:rsidR="00A46BF8" w:rsidRPr="00CA2984" w:rsidRDefault="00A46BF8" w:rsidP="00A46BF8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CA2984">
        <w:rPr>
          <w:rFonts w:ascii="Arial" w:eastAsia="Times New Roman" w:hAnsi="Arial" w:cs="Arial"/>
          <w:b/>
          <w:bCs/>
          <w:lang w:eastAsia="pl-PL"/>
        </w:rPr>
        <w:lastRenderedPageBreak/>
        <w:t>Prawo do złożenia skargi:</w:t>
      </w:r>
    </w:p>
    <w:p w14:paraId="237F64F2" w14:textId="0F542891" w:rsidR="00A46BF8" w:rsidRPr="00CA2984" w:rsidRDefault="00A46BF8" w:rsidP="00A46BF8">
      <w:pPr>
        <w:pStyle w:val="Akapitzlist"/>
        <w:spacing w:before="100" w:beforeAutospacing="1" w:after="100" w:afterAutospacing="1" w:line="276" w:lineRule="auto"/>
        <w:ind w:left="136"/>
        <w:rPr>
          <w:rFonts w:ascii="Arial" w:eastAsia="Times New Roman" w:hAnsi="Arial" w:cs="Arial"/>
          <w:lang w:eastAsia="pl-PL"/>
        </w:rPr>
      </w:pPr>
      <w:r w:rsidRPr="00CA2984">
        <w:rPr>
          <w:rFonts w:ascii="Arial" w:eastAsia="Times New Roman" w:hAnsi="Arial" w:cs="Arial"/>
          <w:lang w:eastAsia="pl-PL"/>
        </w:rPr>
        <w:t>Przysługuje Państwu prawo do złożenia skargi do Prezesa Urzędu Ochrony Danych Osobowych,</w:t>
      </w:r>
      <w:r w:rsidR="003B5942" w:rsidRPr="00CA2984">
        <w:rPr>
          <w:rFonts w:ascii="Arial" w:eastAsia="Times New Roman" w:hAnsi="Arial" w:cs="Arial"/>
          <w:lang w:eastAsia="pl-PL"/>
        </w:rPr>
        <w:t xml:space="preserve"> </w:t>
      </w:r>
      <w:r w:rsidRPr="00CA2984">
        <w:rPr>
          <w:rFonts w:ascii="Arial" w:eastAsia="Times New Roman" w:hAnsi="Arial" w:cs="Arial"/>
          <w:lang w:eastAsia="pl-PL"/>
        </w:rPr>
        <w:t>00-193 Warszawa, ul. Stawki 2, który jest organem nadzorczym w zakresie ochrony danych osobowych.</w:t>
      </w:r>
    </w:p>
    <w:p w14:paraId="0C06AB19" w14:textId="56211D10" w:rsidR="00A46BF8" w:rsidRPr="00CA2984" w:rsidRDefault="00A46BF8" w:rsidP="00A46BF8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CA2984">
        <w:rPr>
          <w:rFonts w:ascii="Arial" w:eastAsia="Times New Roman" w:hAnsi="Arial" w:cs="Arial"/>
          <w:lang w:eastAsia="pl-PL"/>
        </w:rPr>
        <w:t xml:space="preserve">Zamawiający przypomina o ciążącym na Państwu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</w:t>
      </w:r>
      <w:r w:rsidRPr="00CA2984">
        <w:rPr>
          <w:rFonts w:ascii="Arial" w:eastAsia="Times New Roman" w:hAnsi="Arial" w:cs="Arial"/>
          <w:lang w:eastAsia="pl-PL"/>
        </w:rPr>
        <w:br/>
        <w:t>z wyłą</w:t>
      </w:r>
      <w:bookmarkStart w:id="0" w:name="_GoBack"/>
      <w:bookmarkEnd w:id="0"/>
      <w:r w:rsidRPr="00CA2984">
        <w:rPr>
          <w:rFonts w:ascii="Arial" w:eastAsia="Times New Roman" w:hAnsi="Arial" w:cs="Arial"/>
          <w:lang w:eastAsia="pl-PL"/>
        </w:rPr>
        <w:t>czeń, o których mowa w art. 14 ust. 5 RODO.</w:t>
      </w:r>
    </w:p>
    <w:p w14:paraId="26FBEB6F" w14:textId="50B35D14" w:rsidR="00A46BF8" w:rsidRPr="00A46BF8" w:rsidRDefault="00A46BF8" w:rsidP="00A46BF8">
      <w:pPr>
        <w:pStyle w:val="Akapitzlist"/>
        <w:spacing w:before="100" w:beforeAutospacing="1" w:after="100" w:afterAutospacing="1"/>
        <w:ind w:left="136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9C4DAD" w14:textId="77777777" w:rsidR="00A46BF8" w:rsidRPr="00CF4F12" w:rsidRDefault="00A46BF8" w:rsidP="00A46BF8">
      <w:pPr>
        <w:pStyle w:val="Akapitzlist"/>
        <w:tabs>
          <w:tab w:val="left" w:pos="382"/>
        </w:tabs>
        <w:spacing w:before="75" w:line="360" w:lineRule="auto"/>
        <w:ind w:left="136" w:right="708"/>
        <w:rPr>
          <w:rFonts w:ascii="Arial" w:hAnsi="Arial" w:cs="Arial"/>
        </w:rPr>
      </w:pPr>
    </w:p>
    <w:p w14:paraId="115E9E1E" w14:textId="77777777" w:rsidR="005B248B" w:rsidRPr="00CF4F12" w:rsidRDefault="005B248B" w:rsidP="00AA3D86">
      <w:pPr>
        <w:spacing w:before="600" w:line="360" w:lineRule="auto"/>
        <w:rPr>
          <w:rFonts w:ascii="Arial" w:hAnsi="Arial" w:cs="Arial"/>
        </w:rPr>
      </w:pPr>
      <w:r w:rsidRPr="00CF4F12">
        <w:rPr>
          <w:rFonts w:ascii="Arial" w:hAnsi="Arial" w:cs="Arial"/>
        </w:rPr>
        <w:t xml:space="preserve">                                                                              …………………………………………….</w:t>
      </w:r>
    </w:p>
    <w:p w14:paraId="75E48E8F" w14:textId="77777777" w:rsidR="005B248B" w:rsidRPr="00CF4F12" w:rsidRDefault="005B248B" w:rsidP="00AA3D86">
      <w:pPr>
        <w:spacing w:line="360" w:lineRule="auto"/>
        <w:rPr>
          <w:rFonts w:ascii="Arial" w:hAnsi="Arial" w:cs="Arial"/>
        </w:rPr>
      </w:pPr>
      <w:r w:rsidRPr="00CF4F12">
        <w:rPr>
          <w:rFonts w:ascii="Arial" w:hAnsi="Arial" w:cs="Arial"/>
        </w:rPr>
        <w:t xml:space="preserve">                                                                                         (podpis)</w:t>
      </w:r>
    </w:p>
    <w:p w14:paraId="1FF3A36C" w14:textId="77777777" w:rsidR="00CF4F12" w:rsidRPr="00CF4F12" w:rsidRDefault="00CF4F12">
      <w:pPr>
        <w:spacing w:line="360" w:lineRule="auto"/>
        <w:rPr>
          <w:rFonts w:ascii="Arial" w:hAnsi="Arial" w:cs="Arial"/>
        </w:rPr>
      </w:pPr>
    </w:p>
    <w:sectPr w:rsidR="00CF4F12" w:rsidRPr="00CF4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48CDC" w14:textId="77777777" w:rsidR="00737E0F" w:rsidRDefault="00737E0F" w:rsidP="005B248B">
      <w:r>
        <w:separator/>
      </w:r>
    </w:p>
  </w:endnote>
  <w:endnote w:type="continuationSeparator" w:id="0">
    <w:p w14:paraId="541B7EDF" w14:textId="77777777" w:rsidR="00737E0F" w:rsidRDefault="00737E0F" w:rsidP="005B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8F783" w14:textId="77777777" w:rsidR="00737E0F" w:rsidRDefault="00737E0F" w:rsidP="005B248B">
      <w:r>
        <w:separator/>
      </w:r>
    </w:p>
  </w:footnote>
  <w:footnote w:type="continuationSeparator" w:id="0">
    <w:p w14:paraId="716260C4" w14:textId="77777777" w:rsidR="00737E0F" w:rsidRDefault="00737E0F" w:rsidP="005B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8672E"/>
    <w:multiLevelType w:val="hybridMultilevel"/>
    <w:tmpl w:val="14ECE5E2"/>
    <w:lvl w:ilvl="0" w:tplc="A49207E6">
      <w:numFmt w:val="bullet"/>
      <w:lvlText w:val="−"/>
      <w:lvlJc w:val="left"/>
      <w:pPr>
        <w:ind w:left="136" w:hanging="166"/>
      </w:pPr>
      <w:rPr>
        <w:rFonts w:ascii="Trebuchet MS" w:eastAsia="Trebuchet MS" w:hAnsi="Trebuchet MS" w:cs="Trebuchet MS" w:hint="default"/>
        <w:w w:val="99"/>
        <w:sz w:val="20"/>
        <w:szCs w:val="20"/>
        <w:lang w:val="pl-PL" w:eastAsia="en-US" w:bidi="ar-SA"/>
      </w:rPr>
    </w:lvl>
    <w:lvl w:ilvl="1" w:tplc="06A89EB2">
      <w:start w:val="2"/>
      <w:numFmt w:val="bullet"/>
      <w:lvlText w:val="-"/>
      <w:lvlJc w:val="left"/>
      <w:pPr>
        <w:ind w:left="1155" w:hanging="166"/>
      </w:pPr>
      <w:rPr>
        <w:rFonts w:ascii="Times New Roman" w:eastAsia="Times New Roman" w:hAnsi="Times New Roman" w:cs="Times New Roman" w:hint="default"/>
        <w:lang w:val="pl-PL" w:eastAsia="en-US" w:bidi="ar-SA"/>
      </w:rPr>
    </w:lvl>
    <w:lvl w:ilvl="2" w:tplc="06A89EB2">
      <w:start w:val="2"/>
      <w:numFmt w:val="bullet"/>
      <w:lvlText w:val="-"/>
      <w:lvlJc w:val="left"/>
      <w:pPr>
        <w:ind w:left="2171" w:hanging="166"/>
      </w:pPr>
      <w:rPr>
        <w:rFonts w:ascii="Times New Roman" w:eastAsia="Times New Roman" w:hAnsi="Times New Roman" w:cs="Times New Roman" w:hint="default"/>
        <w:lang w:val="pl-PL" w:eastAsia="en-US" w:bidi="ar-SA"/>
      </w:rPr>
    </w:lvl>
    <w:lvl w:ilvl="3" w:tplc="5D6C5A3E">
      <w:numFmt w:val="bullet"/>
      <w:lvlText w:val="•"/>
      <w:lvlJc w:val="left"/>
      <w:pPr>
        <w:ind w:left="3187" w:hanging="166"/>
      </w:pPr>
      <w:rPr>
        <w:rFonts w:hint="default"/>
        <w:lang w:val="pl-PL" w:eastAsia="en-US" w:bidi="ar-SA"/>
      </w:rPr>
    </w:lvl>
    <w:lvl w:ilvl="4" w:tplc="82BC035A">
      <w:numFmt w:val="bullet"/>
      <w:lvlText w:val="•"/>
      <w:lvlJc w:val="left"/>
      <w:pPr>
        <w:ind w:left="4203" w:hanging="166"/>
      </w:pPr>
      <w:rPr>
        <w:rFonts w:hint="default"/>
        <w:lang w:val="pl-PL" w:eastAsia="en-US" w:bidi="ar-SA"/>
      </w:rPr>
    </w:lvl>
    <w:lvl w:ilvl="5" w:tplc="FECA3E7C">
      <w:numFmt w:val="bullet"/>
      <w:lvlText w:val="•"/>
      <w:lvlJc w:val="left"/>
      <w:pPr>
        <w:ind w:left="5219" w:hanging="166"/>
      </w:pPr>
      <w:rPr>
        <w:rFonts w:hint="default"/>
        <w:lang w:val="pl-PL" w:eastAsia="en-US" w:bidi="ar-SA"/>
      </w:rPr>
    </w:lvl>
    <w:lvl w:ilvl="6" w:tplc="943EAF88">
      <w:numFmt w:val="bullet"/>
      <w:lvlText w:val="•"/>
      <w:lvlJc w:val="left"/>
      <w:pPr>
        <w:ind w:left="6235" w:hanging="166"/>
      </w:pPr>
      <w:rPr>
        <w:rFonts w:hint="default"/>
        <w:lang w:val="pl-PL" w:eastAsia="en-US" w:bidi="ar-SA"/>
      </w:rPr>
    </w:lvl>
    <w:lvl w:ilvl="7" w:tplc="7FAC49F0">
      <w:numFmt w:val="bullet"/>
      <w:lvlText w:val="•"/>
      <w:lvlJc w:val="left"/>
      <w:pPr>
        <w:ind w:left="7251" w:hanging="166"/>
      </w:pPr>
      <w:rPr>
        <w:rFonts w:hint="default"/>
        <w:lang w:val="pl-PL" w:eastAsia="en-US" w:bidi="ar-SA"/>
      </w:rPr>
    </w:lvl>
    <w:lvl w:ilvl="8" w:tplc="058AC7FC">
      <w:numFmt w:val="bullet"/>
      <w:lvlText w:val="•"/>
      <w:lvlJc w:val="left"/>
      <w:pPr>
        <w:ind w:left="8267" w:hanging="166"/>
      </w:pPr>
      <w:rPr>
        <w:rFonts w:hint="default"/>
        <w:lang w:val="pl-PL" w:eastAsia="en-US" w:bidi="ar-SA"/>
      </w:rPr>
    </w:lvl>
  </w:abstractNum>
  <w:abstractNum w:abstractNumId="1" w15:restartNumberingAfterBreak="0">
    <w:nsid w:val="0E882F71"/>
    <w:multiLevelType w:val="multilevel"/>
    <w:tmpl w:val="6B10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263BF"/>
    <w:multiLevelType w:val="hybridMultilevel"/>
    <w:tmpl w:val="D7461E0C"/>
    <w:lvl w:ilvl="0" w:tplc="A49207E6">
      <w:numFmt w:val="bullet"/>
      <w:lvlText w:val="−"/>
      <w:lvlJc w:val="left"/>
      <w:pPr>
        <w:ind w:left="136" w:hanging="166"/>
      </w:pPr>
      <w:rPr>
        <w:rFonts w:ascii="Trebuchet MS" w:eastAsia="Trebuchet MS" w:hAnsi="Trebuchet MS" w:cs="Trebuchet MS" w:hint="default"/>
        <w:w w:val="99"/>
        <w:sz w:val="20"/>
        <w:szCs w:val="20"/>
        <w:lang w:val="pl-PL" w:eastAsia="en-US" w:bidi="ar-SA"/>
      </w:rPr>
    </w:lvl>
    <w:lvl w:ilvl="1" w:tplc="06A89EB2">
      <w:start w:val="2"/>
      <w:numFmt w:val="bullet"/>
      <w:lvlText w:val="-"/>
      <w:lvlJc w:val="left"/>
      <w:pPr>
        <w:ind w:left="1155" w:hanging="166"/>
      </w:pPr>
      <w:rPr>
        <w:rFonts w:ascii="Times New Roman" w:eastAsia="Times New Roman" w:hAnsi="Times New Roman" w:cs="Times New Roman" w:hint="default"/>
        <w:lang w:val="pl-PL" w:eastAsia="en-US" w:bidi="ar-SA"/>
      </w:rPr>
    </w:lvl>
    <w:lvl w:ilvl="2" w:tplc="06A89EB2">
      <w:start w:val="2"/>
      <w:numFmt w:val="bullet"/>
      <w:lvlText w:val="-"/>
      <w:lvlJc w:val="left"/>
      <w:pPr>
        <w:ind w:left="2171" w:hanging="166"/>
      </w:pPr>
      <w:rPr>
        <w:rFonts w:ascii="Times New Roman" w:eastAsia="Times New Roman" w:hAnsi="Times New Roman" w:cs="Times New Roman" w:hint="default"/>
        <w:lang w:val="pl-PL" w:eastAsia="en-US" w:bidi="ar-SA"/>
      </w:rPr>
    </w:lvl>
    <w:lvl w:ilvl="3" w:tplc="5D6C5A3E">
      <w:numFmt w:val="bullet"/>
      <w:lvlText w:val="•"/>
      <w:lvlJc w:val="left"/>
      <w:pPr>
        <w:ind w:left="3187" w:hanging="166"/>
      </w:pPr>
      <w:rPr>
        <w:rFonts w:hint="default"/>
        <w:lang w:val="pl-PL" w:eastAsia="en-US" w:bidi="ar-SA"/>
      </w:rPr>
    </w:lvl>
    <w:lvl w:ilvl="4" w:tplc="82BC035A">
      <w:numFmt w:val="bullet"/>
      <w:lvlText w:val="•"/>
      <w:lvlJc w:val="left"/>
      <w:pPr>
        <w:ind w:left="4203" w:hanging="166"/>
      </w:pPr>
      <w:rPr>
        <w:rFonts w:hint="default"/>
        <w:lang w:val="pl-PL" w:eastAsia="en-US" w:bidi="ar-SA"/>
      </w:rPr>
    </w:lvl>
    <w:lvl w:ilvl="5" w:tplc="FECA3E7C">
      <w:numFmt w:val="bullet"/>
      <w:lvlText w:val="•"/>
      <w:lvlJc w:val="left"/>
      <w:pPr>
        <w:ind w:left="5219" w:hanging="166"/>
      </w:pPr>
      <w:rPr>
        <w:rFonts w:hint="default"/>
        <w:lang w:val="pl-PL" w:eastAsia="en-US" w:bidi="ar-SA"/>
      </w:rPr>
    </w:lvl>
    <w:lvl w:ilvl="6" w:tplc="943EAF88">
      <w:numFmt w:val="bullet"/>
      <w:lvlText w:val="•"/>
      <w:lvlJc w:val="left"/>
      <w:pPr>
        <w:ind w:left="6235" w:hanging="166"/>
      </w:pPr>
      <w:rPr>
        <w:rFonts w:hint="default"/>
        <w:lang w:val="pl-PL" w:eastAsia="en-US" w:bidi="ar-SA"/>
      </w:rPr>
    </w:lvl>
    <w:lvl w:ilvl="7" w:tplc="7FAC49F0">
      <w:numFmt w:val="bullet"/>
      <w:lvlText w:val="•"/>
      <w:lvlJc w:val="left"/>
      <w:pPr>
        <w:ind w:left="7251" w:hanging="166"/>
      </w:pPr>
      <w:rPr>
        <w:rFonts w:hint="default"/>
        <w:lang w:val="pl-PL" w:eastAsia="en-US" w:bidi="ar-SA"/>
      </w:rPr>
    </w:lvl>
    <w:lvl w:ilvl="8" w:tplc="058AC7FC">
      <w:numFmt w:val="bullet"/>
      <w:lvlText w:val="•"/>
      <w:lvlJc w:val="left"/>
      <w:pPr>
        <w:ind w:left="8267" w:hanging="166"/>
      </w:pPr>
      <w:rPr>
        <w:rFonts w:hint="default"/>
        <w:lang w:val="pl-PL" w:eastAsia="en-US" w:bidi="ar-SA"/>
      </w:rPr>
    </w:lvl>
  </w:abstractNum>
  <w:abstractNum w:abstractNumId="3" w15:restartNumberingAfterBreak="0">
    <w:nsid w:val="18E25EA0"/>
    <w:multiLevelType w:val="hybridMultilevel"/>
    <w:tmpl w:val="F41A1D56"/>
    <w:lvl w:ilvl="0" w:tplc="A49207E6">
      <w:numFmt w:val="bullet"/>
      <w:lvlText w:val="−"/>
      <w:lvlJc w:val="left"/>
      <w:pPr>
        <w:ind w:left="136" w:hanging="166"/>
      </w:pPr>
      <w:rPr>
        <w:rFonts w:ascii="Trebuchet MS" w:eastAsia="Trebuchet MS" w:hAnsi="Trebuchet MS" w:cs="Trebuchet MS" w:hint="default"/>
        <w:w w:val="99"/>
        <w:sz w:val="20"/>
        <w:szCs w:val="20"/>
        <w:lang w:val="pl-PL" w:eastAsia="en-US" w:bidi="ar-SA"/>
      </w:rPr>
    </w:lvl>
    <w:lvl w:ilvl="1" w:tplc="06A89EB2">
      <w:start w:val="2"/>
      <w:numFmt w:val="bullet"/>
      <w:lvlText w:val="-"/>
      <w:lvlJc w:val="left"/>
      <w:pPr>
        <w:ind w:left="1155" w:hanging="166"/>
      </w:pPr>
      <w:rPr>
        <w:rFonts w:ascii="Times New Roman" w:eastAsia="Times New Roman" w:hAnsi="Times New Roman" w:cs="Times New Roman" w:hint="default"/>
        <w:lang w:val="pl-PL" w:eastAsia="en-US" w:bidi="ar-SA"/>
      </w:rPr>
    </w:lvl>
    <w:lvl w:ilvl="2" w:tplc="558EAF4A">
      <w:numFmt w:val="bullet"/>
      <w:lvlText w:val="•"/>
      <w:lvlJc w:val="left"/>
      <w:pPr>
        <w:ind w:left="2171" w:hanging="166"/>
      </w:pPr>
      <w:rPr>
        <w:rFonts w:hint="default"/>
        <w:lang w:val="pl-PL" w:eastAsia="en-US" w:bidi="ar-SA"/>
      </w:rPr>
    </w:lvl>
    <w:lvl w:ilvl="3" w:tplc="5D6C5A3E">
      <w:numFmt w:val="bullet"/>
      <w:lvlText w:val="•"/>
      <w:lvlJc w:val="left"/>
      <w:pPr>
        <w:ind w:left="3187" w:hanging="166"/>
      </w:pPr>
      <w:rPr>
        <w:rFonts w:hint="default"/>
        <w:lang w:val="pl-PL" w:eastAsia="en-US" w:bidi="ar-SA"/>
      </w:rPr>
    </w:lvl>
    <w:lvl w:ilvl="4" w:tplc="82BC035A">
      <w:numFmt w:val="bullet"/>
      <w:lvlText w:val="•"/>
      <w:lvlJc w:val="left"/>
      <w:pPr>
        <w:ind w:left="4203" w:hanging="166"/>
      </w:pPr>
      <w:rPr>
        <w:rFonts w:hint="default"/>
        <w:lang w:val="pl-PL" w:eastAsia="en-US" w:bidi="ar-SA"/>
      </w:rPr>
    </w:lvl>
    <w:lvl w:ilvl="5" w:tplc="FECA3E7C">
      <w:numFmt w:val="bullet"/>
      <w:lvlText w:val="•"/>
      <w:lvlJc w:val="left"/>
      <w:pPr>
        <w:ind w:left="5219" w:hanging="166"/>
      </w:pPr>
      <w:rPr>
        <w:rFonts w:hint="default"/>
        <w:lang w:val="pl-PL" w:eastAsia="en-US" w:bidi="ar-SA"/>
      </w:rPr>
    </w:lvl>
    <w:lvl w:ilvl="6" w:tplc="943EAF88">
      <w:numFmt w:val="bullet"/>
      <w:lvlText w:val="•"/>
      <w:lvlJc w:val="left"/>
      <w:pPr>
        <w:ind w:left="6235" w:hanging="166"/>
      </w:pPr>
      <w:rPr>
        <w:rFonts w:hint="default"/>
        <w:lang w:val="pl-PL" w:eastAsia="en-US" w:bidi="ar-SA"/>
      </w:rPr>
    </w:lvl>
    <w:lvl w:ilvl="7" w:tplc="7FAC49F0">
      <w:numFmt w:val="bullet"/>
      <w:lvlText w:val="•"/>
      <w:lvlJc w:val="left"/>
      <w:pPr>
        <w:ind w:left="7251" w:hanging="166"/>
      </w:pPr>
      <w:rPr>
        <w:rFonts w:hint="default"/>
        <w:lang w:val="pl-PL" w:eastAsia="en-US" w:bidi="ar-SA"/>
      </w:rPr>
    </w:lvl>
    <w:lvl w:ilvl="8" w:tplc="058AC7FC">
      <w:numFmt w:val="bullet"/>
      <w:lvlText w:val="•"/>
      <w:lvlJc w:val="left"/>
      <w:pPr>
        <w:ind w:left="8267" w:hanging="166"/>
      </w:pPr>
      <w:rPr>
        <w:rFonts w:hint="default"/>
        <w:lang w:val="pl-PL" w:eastAsia="en-US" w:bidi="ar-SA"/>
      </w:rPr>
    </w:lvl>
  </w:abstractNum>
  <w:abstractNum w:abstractNumId="4" w15:restartNumberingAfterBreak="0">
    <w:nsid w:val="3DE00684"/>
    <w:multiLevelType w:val="multilevel"/>
    <w:tmpl w:val="3B96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B1337B"/>
    <w:multiLevelType w:val="hybridMultilevel"/>
    <w:tmpl w:val="624465FA"/>
    <w:lvl w:ilvl="0" w:tplc="326E15DC">
      <w:numFmt w:val="bullet"/>
      <w:lvlText w:val="•"/>
      <w:lvlJc w:val="left"/>
      <w:pPr>
        <w:ind w:left="568" w:hanging="432"/>
      </w:pPr>
      <w:rPr>
        <w:rFonts w:ascii="Trebuchet MS" w:eastAsia="Trebuchet MS" w:hAnsi="Trebuchet MS" w:cs="Trebuchet MS" w:hint="default"/>
        <w:w w:val="99"/>
        <w:sz w:val="20"/>
        <w:szCs w:val="20"/>
        <w:lang w:val="pl-PL" w:eastAsia="en-US" w:bidi="ar-SA"/>
      </w:rPr>
    </w:lvl>
    <w:lvl w:ilvl="1" w:tplc="E084AF0E">
      <w:numFmt w:val="bullet"/>
      <w:lvlText w:val="•"/>
      <w:lvlJc w:val="left"/>
      <w:pPr>
        <w:ind w:left="1533" w:hanging="432"/>
      </w:pPr>
      <w:rPr>
        <w:rFonts w:hint="default"/>
        <w:lang w:val="pl-PL" w:eastAsia="en-US" w:bidi="ar-SA"/>
      </w:rPr>
    </w:lvl>
    <w:lvl w:ilvl="2" w:tplc="61B27618">
      <w:numFmt w:val="bullet"/>
      <w:lvlText w:val="•"/>
      <w:lvlJc w:val="left"/>
      <w:pPr>
        <w:ind w:left="2507" w:hanging="432"/>
      </w:pPr>
      <w:rPr>
        <w:rFonts w:hint="default"/>
        <w:lang w:val="pl-PL" w:eastAsia="en-US" w:bidi="ar-SA"/>
      </w:rPr>
    </w:lvl>
    <w:lvl w:ilvl="3" w:tplc="E29C394A">
      <w:numFmt w:val="bullet"/>
      <w:lvlText w:val="•"/>
      <w:lvlJc w:val="left"/>
      <w:pPr>
        <w:ind w:left="3481" w:hanging="432"/>
      </w:pPr>
      <w:rPr>
        <w:rFonts w:hint="default"/>
        <w:lang w:val="pl-PL" w:eastAsia="en-US" w:bidi="ar-SA"/>
      </w:rPr>
    </w:lvl>
    <w:lvl w:ilvl="4" w:tplc="40706846">
      <w:numFmt w:val="bullet"/>
      <w:lvlText w:val="•"/>
      <w:lvlJc w:val="left"/>
      <w:pPr>
        <w:ind w:left="4455" w:hanging="432"/>
      </w:pPr>
      <w:rPr>
        <w:rFonts w:hint="default"/>
        <w:lang w:val="pl-PL" w:eastAsia="en-US" w:bidi="ar-SA"/>
      </w:rPr>
    </w:lvl>
    <w:lvl w:ilvl="5" w:tplc="A77EF9A0">
      <w:numFmt w:val="bullet"/>
      <w:lvlText w:val="•"/>
      <w:lvlJc w:val="left"/>
      <w:pPr>
        <w:ind w:left="5429" w:hanging="432"/>
      </w:pPr>
      <w:rPr>
        <w:rFonts w:hint="default"/>
        <w:lang w:val="pl-PL" w:eastAsia="en-US" w:bidi="ar-SA"/>
      </w:rPr>
    </w:lvl>
    <w:lvl w:ilvl="6" w:tplc="14E4B452">
      <w:numFmt w:val="bullet"/>
      <w:lvlText w:val="•"/>
      <w:lvlJc w:val="left"/>
      <w:pPr>
        <w:ind w:left="6403" w:hanging="432"/>
      </w:pPr>
      <w:rPr>
        <w:rFonts w:hint="default"/>
        <w:lang w:val="pl-PL" w:eastAsia="en-US" w:bidi="ar-SA"/>
      </w:rPr>
    </w:lvl>
    <w:lvl w:ilvl="7" w:tplc="5FD86D00">
      <w:numFmt w:val="bullet"/>
      <w:lvlText w:val="•"/>
      <w:lvlJc w:val="left"/>
      <w:pPr>
        <w:ind w:left="7377" w:hanging="432"/>
      </w:pPr>
      <w:rPr>
        <w:rFonts w:hint="default"/>
        <w:lang w:val="pl-PL" w:eastAsia="en-US" w:bidi="ar-SA"/>
      </w:rPr>
    </w:lvl>
    <w:lvl w:ilvl="8" w:tplc="29309F32">
      <w:numFmt w:val="bullet"/>
      <w:lvlText w:val="•"/>
      <w:lvlJc w:val="left"/>
      <w:pPr>
        <w:ind w:left="8351" w:hanging="432"/>
      </w:pPr>
      <w:rPr>
        <w:rFonts w:hint="default"/>
        <w:lang w:val="pl-PL" w:eastAsia="en-US" w:bidi="ar-SA"/>
      </w:rPr>
    </w:lvl>
  </w:abstractNum>
  <w:abstractNum w:abstractNumId="6" w15:restartNumberingAfterBreak="0">
    <w:nsid w:val="652B7FD2"/>
    <w:multiLevelType w:val="hybridMultilevel"/>
    <w:tmpl w:val="E5906F8A"/>
    <w:lvl w:ilvl="0" w:tplc="A49207E6">
      <w:numFmt w:val="bullet"/>
      <w:lvlText w:val="−"/>
      <w:lvlJc w:val="left"/>
      <w:pPr>
        <w:ind w:left="136" w:hanging="166"/>
      </w:pPr>
      <w:rPr>
        <w:rFonts w:ascii="Trebuchet MS" w:eastAsia="Trebuchet MS" w:hAnsi="Trebuchet MS" w:cs="Trebuchet MS" w:hint="default"/>
        <w:w w:val="99"/>
        <w:sz w:val="20"/>
        <w:szCs w:val="20"/>
        <w:lang w:val="pl-PL" w:eastAsia="en-US" w:bidi="ar-SA"/>
      </w:rPr>
    </w:lvl>
    <w:lvl w:ilvl="1" w:tplc="8334C398">
      <w:numFmt w:val="bullet"/>
      <w:lvlText w:val="•"/>
      <w:lvlJc w:val="left"/>
      <w:pPr>
        <w:ind w:left="1155" w:hanging="166"/>
      </w:pPr>
      <w:rPr>
        <w:rFonts w:hint="default"/>
        <w:lang w:val="pl-PL" w:eastAsia="en-US" w:bidi="ar-SA"/>
      </w:rPr>
    </w:lvl>
    <w:lvl w:ilvl="2" w:tplc="558EAF4A">
      <w:numFmt w:val="bullet"/>
      <w:lvlText w:val="•"/>
      <w:lvlJc w:val="left"/>
      <w:pPr>
        <w:ind w:left="2171" w:hanging="166"/>
      </w:pPr>
      <w:rPr>
        <w:rFonts w:hint="default"/>
        <w:lang w:val="pl-PL" w:eastAsia="en-US" w:bidi="ar-SA"/>
      </w:rPr>
    </w:lvl>
    <w:lvl w:ilvl="3" w:tplc="5D6C5A3E">
      <w:numFmt w:val="bullet"/>
      <w:lvlText w:val="•"/>
      <w:lvlJc w:val="left"/>
      <w:pPr>
        <w:ind w:left="3187" w:hanging="166"/>
      </w:pPr>
      <w:rPr>
        <w:rFonts w:hint="default"/>
        <w:lang w:val="pl-PL" w:eastAsia="en-US" w:bidi="ar-SA"/>
      </w:rPr>
    </w:lvl>
    <w:lvl w:ilvl="4" w:tplc="82BC035A">
      <w:numFmt w:val="bullet"/>
      <w:lvlText w:val="•"/>
      <w:lvlJc w:val="left"/>
      <w:pPr>
        <w:ind w:left="4203" w:hanging="166"/>
      </w:pPr>
      <w:rPr>
        <w:rFonts w:hint="default"/>
        <w:lang w:val="pl-PL" w:eastAsia="en-US" w:bidi="ar-SA"/>
      </w:rPr>
    </w:lvl>
    <w:lvl w:ilvl="5" w:tplc="FECA3E7C">
      <w:numFmt w:val="bullet"/>
      <w:lvlText w:val="•"/>
      <w:lvlJc w:val="left"/>
      <w:pPr>
        <w:ind w:left="5219" w:hanging="166"/>
      </w:pPr>
      <w:rPr>
        <w:rFonts w:hint="default"/>
        <w:lang w:val="pl-PL" w:eastAsia="en-US" w:bidi="ar-SA"/>
      </w:rPr>
    </w:lvl>
    <w:lvl w:ilvl="6" w:tplc="943EAF88">
      <w:numFmt w:val="bullet"/>
      <w:lvlText w:val="•"/>
      <w:lvlJc w:val="left"/>
      <w:pPr>
        <w:ind w:left="6235" w:hanging="166"/>
      </w:pPr>
      <w:rPr>
        <w:rFonts w:hint="default"/>
        <w:lang w:val="pl-PL" w:eastAsia="en-US" w:bidi="ar-SA"/>
      </w:rPr>
    </w:lvl>
    <w:lvl w:ilvl="7" w:tplc="7FAC49F0">
      <w:numFmt w:val="bullet"/>
      <w:lvlText w:val="•"/>
      <w:lvlJc w:val="left"/>
      <w:pPr>
        <w:ind w:left="7251" w:hanging="166"/>
      </w:pPr>
      <w:rPr>
        <w:rFonts w:hint="default"/>
        <w:lang w:val="pl-PL" w:eastAsia="en-US" w:bidi="ar-SA"/>
      </w:rPr>
    </w:lvl>
    <w:lvl w:ilvl="8" w:tplc="058AC7FC">
      <w:numFmt w:val="bullet"/>
      <w:lvlText w:val="•"/>
      <w:lvlJc w:val="left"/>
      <w:pPr>
        <w:ind w:left="8267" w:hanging="166"/>
      </w:pPr>
      <w:rPr>
        <w:rFonts w:hint="default"/>
        <w:lang w:val="pl-PL" w:eastAsia="en-US" w:bidi="ar-SA"/>
      </w:rPr>
    </w:lvl>
  </w:abstractNum>
  <w:abstractNum w:abstractNumId="7" w15:restartNumberingAfterBreak="0">
    <w:nsid w:val="68C10AB5"/>
    <w:multiLevelType w:val="hybridMultilevel"/>
    <w:tmpl w:val="F6B881E8"/>
    <w:lvl w:ilvl="0" w:tplc="0256F0C0">
      <w:start w:val="1"/>
      <w:numFmt w:val="decimal"/>
      <w:lvlText w:val="%1."/>
      <w:lvlJc w:val="left"/>
      <w:pPr>
        <w:ind w:left="136" w:hanging="245"/>
      </w:pPr>
      <w:rPr>
        <w:rFonts w:ascii="Arial" w:eastAsia="Trebuchet MS" w:hAnsi="Arial" w:cs="Arial" w:hint="default"/>
        <w:spacing w:val="0"/>
        <w:w w:val="99"/>
        <w:sz w:val="20"/>
        <w:szCs w:val="20"/>
        <w:lang w:val="pl-PL" w:eastAsia="en-US" w:bidi="ar-SA"/>
      </w:rPr>
    </w:lvl>
    <w:lvl w:ilvl="1" w:tplc="AE6285E2">
      <w:numFmt w:val="bullet"/>
      <w:lvlText w:val="•"/>
      <w:lvlJc w:val="left"/>
      <w:pPr>
        <w:ind w:left="1155" w:hanging="245"/>
      </w:pPr>
      <w:rPr>
        <w:rFonts w:hint="default"/>
        <w:lang w:val="pl-PL" w:eastAsia="en-US" w:bidi="ar-SA"/>
      </w:rPr>
    </w:lvl>
    <w:lvl w:ilvl="2" w:tplc="C386640A">
      <w:numFmt w:val="bullet"/>
      <w:lvlText w:val="•"/>
      <w:lvlJc w:val="left"/>
      <w:pPr>
        <w:ind w:left="2171" w:hanging="245"/>
      </w:pPr>
      <w:rPr>
        <w:rFonts w:hint="default"/>
        <w:lang w:val="pl-PL" w:eastAsia="en-US" w:bidi="ar-SA"/>
      </w:rPr>
    </w:lvl>
    <w:lvl w:ilvl="3" w:tplc="3DF8A79C">
      <w:numFmt w:val="bullet"/>
      <w:lvlText w:val="•"/>
      <w:lvlJc w:val="left"/>
      <w:pPr>
        <w:ind w:left="3187" w:hanging="245"/>
      </w:pPr>
      <w:rPr>
        <w:rFonts w:hint="default"/>
        <w:lang w:val="pl-PL" w:eastAsia="en-US" w:bidi="ar-SA"/>
      </w:rPr>
    </w:lvl>
    <w:lvl w:ilvl="4" w:tplc="9BD4A346">
      <w:numFmt w:val="bullet"/>
      <w:lvlText w:val="•"/>
      <w:lvlJc w:val="left"/>
      <w:pPr>
        <w:ind w:left="4203" w:hanging="245"/>
      </w:pPr>
      <w:rPr>
        <w:rFonts w:hint="default"/>
        <w:lang w:val="pl-PL" w:eastAsia="en-US" w:bidi="ar-SA"/>
      </w:rPr>
    </w:lvl>
    <w:lvl w:ilvl="5" w:tplc="3BCA0570">
      <w:numFmt w:val="bullet"/>
      <w:lvlText w:val="•"/>
      <w:lvlJc w:val="left"/>
      <w:pPr>
        <w:ind w:left="5219" w:hanging="245"/>
      </w:pPr>
      <w:rPr>
        <w:rFonts w:hint="default"/>
        <w:lang w:val="pl-PL" w:eastAsia="en-US" w:bidi="ar-SA"/>
      </w:rPr>
    </w:lvl>
    <w:lvl w:ilvl="6" w:tplc="03E6CEC2">
      <w:numFmt w:val="bullet"/>
      <w:lvlText w:val="•"/>
      <w:lvlJc w:val="left"/>
      <w:pPr>
        <w:ind w:left="6235" w:hanging="245"/>
      </w:pPr>
      <w:rPr>
        <w:rFonts w:hint="default"/>
        <w:lang w:val="pl-PL" w:eastAsia="en-US" w:bidi="ar-SA"/>
      </w:rPr>
    </w:lvl>
    <w:lvl w:ilvl="7" w:tplc="9166A1BE">
      <w:numFmt w:val="bullet"/>
      <w:lvlText w:val="•"/>
      <w:lvlJc w:val="left"/>
      <w:pPr>
        <w:ind w:left="7251" w:hanging="245"/>
      </w:pPr>
      <w:rPr>
        <w:rFonts w:hint="default"/>
        <w:lang w:val="pl-PL" w:eastAsia="en-US" w:bidi="ar-SA"/>
      </w:rPr>
    </w:lvl>
    <w:lvl w:ilvl="8" w:tplc="62920BDC">
      <w:numFmt w:val="bullet"/>
      <w:lvlText w:val="•"/>
      <w:lvlJc w:val="left"/>
      <w:pPr>
        <w:ind w:left="8267" w:hanging="245"/>
      </w:pPr>
      <w:rPr>
        <w:rFonts w:hint="default"/>
        <w:lang w:val="pl-PL" w:eastAsia="en-US" w:bidi="ar-SA"/>
      </w:rPr>
    </w:lvl>
  </w:abstractNum>
  <w:abstractNum w:abstractNumId="8" w15:restartNumberingAfterBreak="0">
    <w:nsid w:val="6C0425E1"/>
    <w:multiLevelType w:val="multilevel"/>
    <w:tmpl w:val="9E8E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9867FE"/>
    <w:multiLevelType w:val="hybridMultilevel"/>
    <w:tmpl w:val="83CCD198"/>
    <w:lvl w:ilvl="0" w:tplc="A49207E6">
      <w:numFmt w:val="bullet"/>
      <w:lvlText w:val="−"/>
      <w:lvlJc w:val="left"/>
      <w:pPr>
        <w:ind w:left="136" w:hanging="166"/>
      </w:pPr>
      <w:rPr>
        <w:rFonts w:ascii="Trebuchet MS" w:eastAsia="Trebuchet MS" w:hAnsi="Trebuchet MS" w:cs="Trebuchet MS" w:hint="default"/>
        <w:w w:val="99"/>
        <w:sz w:val="20"/>
        <w:szCs w:val="20"/>
        <w:lang w:val="pl-PL" w:eastAsia="en-US" w:bidi="ar-SA"/>
      </w:rPr>
    </w:lvl>
    <w:lvl w:ilvl="1" w:tplc="06A89EB2">
      <w:start w:val="2"/>
      <w:numFmt w:val="bullet"/>
      <w:lvlText w:val="-"/>
      <w:lvlJc w:val="left"/>
      <w:pPr>
        <w:ind w:left="1155" w:hanging="166"/>
      </w:pPr>
      <w:rPr>
        <w:rFonts w:ascii="Times New Roman" w:eastAsia="Times New Roman" w:hAnsi="Times New Roman" w:cs="Times New Roman" w:hint="default"/>
        <w:lang w:val="pl-PL" w:eastAsia="en-US" w:bidi="ar-SA"/>
      </w:rPr>
    </w:lvl>
    <w:lvl w:ilvl="2" w:tplc="558EAF4A">
      <w:numFmt w:val="bullet"/>
      <w:lvlText w:val="•"/>
      <w:lvlJc w:val="left"/>
      <w:pPr>
        <w:ind w:left="2171" w:hanging="166"/>
      </w:pPr>
      <w:rPr>
        <w:rFonts w:hint="default"/>
        <w:lang w:val="pl-PL" w:eastAsia="en-US" w:bidi="ar-SA"/>
      </w:rPr>
    </w:lvl>
    <w:lvl w:ilvl="3" w:tplc="5D6C5A3E">
      <w:numFmt w:val="bullet"/>
      <w:lvlText w:val="•"/>
      <w:lvlJc w:val="left"/>
      <w:pPr>
        <w:ind w:left="3187" w:hanging="166"/>
      </w:pPr>
      <w:rPr>
        <w:rFonts w:hint="default"/>
        <w:lang w:val="pl-PL" w:eastAsia="en-US" w:bidi="ar-SA"/>
      </w:rPr>
    </w:lvl>
    <w:lvl w:ilvl="4" w:tplc="82BC035A">
      <w:numFmt w:val="bullet"/>
      <w:lvlText w:val="•"/>
      <w:lvlJc w:val="left"/>
      <w:pPr>
        <w:ind w:left="4203" w:hanging="166"/>
      </w:pPr>
      <w:rPr>
        <w:rFonts w:hint="default"/>
        <w:lang w:val="pl-PL" w:eastAsia="en-US" w:bidi="ar-SA"/>
      </w:rPr>
    </w:lvl>
    <w:lvl w:ilvl="5" w:tplc="FECA3E7C">
      <w:numFmt w:val="bullet"/>
      <w:lvlText w:val="•"/>
      <w:lvlJc w:val="left"/>
      <w:pPr>
        <w:ind w:left="5219" w:hanging="166"/>
      </w:pPr>
      <w:rPr>
        <w:rFonts w:hint="default"/>
        <w:lang w:val="pl-PL" w:eastAsia="en-US" w:bidi="ar-SA"/>
      </w:rPr>
    </w:lvl>
    <w:lvl w:ilvl="6" w:tplc="943EAF88">
      <w:numFmt w:val="bullet"/>
      <w:lvlText w:val="•"/>
      <w:lvlJc w:val="left"/>
      <w:pPr>
        <w:ind w:left="6235" w:hanging="166"/>
      </w:pPr>
      <w:rPr>
        <w:rFonts w:hint="default"/>
        <w:lang w:val="pl-PL" w:eastAsia="en-US" w:bidi="ar-SA"/>
      </w:rPr>
    </w:lvl>
    <w:lvl w:ilvl="7" w:tplc="7FAC49F0">
      <w:numFmt w:val="bullet"/>
      <w:lvlText w:val="•"/>
      <w:lvlJc w:val="left"/>
      <w:pPr>
        <w:ind w:left="7251" w:hanging="166"/>
      </w:pPr>
      <w:rPr>
        <w:rFonts w:hint="default"/>
        <w:lang w:val="pl-PL" w:eastAsia="en-US" w:bidi="ar-SA"/>
      </w:rPr>
    </w:lvl>
    <w:lvl w:ilvl="8" w:tplc="058AC7FC">
      <w:numFmt w:val="bullet"/>
      <w:lvlText w:val="•"/>
      <w:lvlJc w:val="left"/>
      <w:pPr>
        <w:ind w:left="8267" w:hanging="166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8B"/>
    <w:rsid w:val="000150F5"/>
    <w:rsid w:val="000664A8"/>
    <w:rsid w:val="00097798"/>
    <w:rsid w:val="000C7C94"/>
    <w:rsid w:val="00251CC6"/>
    <w:rsid w:val="002970F6"/>
    <w:rsid w:val="003379E4"/>
    <w:rsid w:val="0034226F"/>
    <w:rsid w:val="003B5942"/>
    <w:rsid w:val="003F782E"/>
    <w:rsid w:val="004E169A"/>
    <w:rsid w:val="005B248B"/>
    <w:rsid w:val="00634DF7"/>
    <w:rsid w:val="007208EE"/>
    <w:rsid w:val="00737E0F"/>
    <w:rsid w:val="00747496"/>
    <w:rsid w:val="00773E62"/>
    <w:rsid w:val="007F5765"/>
    <w:rsid w:val="008E02A7"/>
    <w:rsid w:val="0092781C"/>
    <w:rsid w:val="009470B4"/>
    <w:rsid w:val="0099546B"/>
    <w:rsid w:val="00A337A4"/>
    <w:rsid w:val="00A46BF8"/>
    <w:rsid w:val="00AA3D86"/>
    <w:rsid w:val="00AB708D"/>
    <w:rsid w:val="00B07742"/>
    <w:rsid w:val="00B64233"/>
    <w:rsid w:val="00CA2984"/>
    <w:rsid w:val="00CE23A8"/>
    <w:rsid w:val="00CF4F12"/>
    <w:rsid w:val="00D20D7C"/>
    <w:rsid w:val="00D62452"/>
    <w:rsid w:val="00D913AB"/>
    <w:rsid w:val="00D92D63"/>
    <w:rsid w:val="00DE7336"/>
    <w:rsid w:val="00FE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C287"/>
  <w15:chartTrackingRefBased/>
  <w15:docId w15:val="{2089F3C4-F35A-4E8D-830D-4532C97D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48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3D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B248B"/>
    <w:pPr>
      <w:spacing w:before="120"/>
      <w:ind w:left="388"/>
      <w:jc w:val="both"/>
    </w:pPr>
  </w:style>
  <w:style w:type="character" w:styleId="Hipercze">
    <w:name w:val="Hyperlink"/>
    <w:basedOn w:val="Domylnaczcionkaakapitu"/>
    <w:uiPriority w:val="99"/>
    <w:unhideWhenUsed/>
    <w:rsid w:val="005B248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248B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5B2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248B"/>
    <w:rPr>
      <w:rFonts w:ascii="Trebuchet MS" w:eastAsia="Trebuchet MS" w:hAnsi="Trebuchet MS" w:cs="Trebuchet MS"/>
    </w:rPr>
  </w:style>
  <w:style w:type="character" w:customStyle="1" w:styleId="Nagwek1Znak">
    <w:name w:val="Nagłówek 1 Znak"/>
    <w:basedOn w:val="Domylnaczcionkaakapitu"/>
    <w:link w:val="Nagwek1"/>
    <w:uiPriority w:val="9"/>
    <w:rsid w:val="00AA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otrmariusz.karcz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/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Dagmara Chowaniec</dc:creator>
  <cp:keywords/>
  <dc:description/>
  <cp:lastModifiedBy>Joanna Radko-Zmaczyńska</cp:lastModifiedBy>
  <cp:revision>3</cp:revision>
  <cp:lastPrinted>2021-03-25T11:18:00Z</cp:lastPrinted>
  <dcterms:created xsi:type="dcterms:W3CDTF">2024-04-15T08:51:00Z</dcterms:created>
  <dcterms:modified xsi:type="dcterms:W3CDTF">2025-03-11T08:06:00Z</dcterms:modified>
</cp:coreProperties>
</file>