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729CA" w:rsidRPr="005A0F62" w:rsidRDefault="00DE66E4">
      <w:pPr>
        <w:pStyle w:val="Nagwek1"/>
        <w:spacing w:before="240" w:after="0"/>
        <w:contextualSpacing w:val="0"/>
        <w:rPr>
          <w:color w:val="auto"/>
        </w:rPr>
      </w:pPr>
      <w:r w:rsidRPr="005A0F62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Kraków, </w:t>
      </w:r>
      <w:r w:rsidR="005A0F62" w:rsidRPr="005A0F62">
        <w:rPr>
          <w:rFonts w:ascii="Times New Roman" w:eastAsia="Times New Roman" w:hAnsi="Times New Roman" w:cs="Times New Roman"/>
          <w:color w:val="auto"/>
          <w:sz w:val="22"/>
          <w:szCs w:val="22"/>
        </w:rPr>
        <w:t>28</w:t>
      </w:r>
      <w:r w:rsidRPr="005A0F62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czerwca 2016                                                                   INFORMACJA PRASOWA</w:t>
      </w:r>
    </w:p>
    <w:p w:rsidR="00F729CA" w:rsidRPr="005A0F62" w:rsidRDefault="00DE66E4" w:rsidP="005A0F62">
      <w:pPr>
        <w:pStyle w:val="Nagwek1"/>
        <w:tabs>
          <w:tab w:val="center" w:pos="4514"/>
        </w:tabs>
        <w:spacing w:before="0"/>
        <w:contextualSpacing w:val="0"/>
        <w:rPr>
          <w:color w:val="auto"/>
        </w:rPr>
      </w:pPr>
      <w:r w:rsidRPr="005A0F62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            </w:t>
      </w:r>
      <w:r w:rsidR="005A0F62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ab/>
      </w:r>
    </w:p>
    <w:p w:rsidR="00F729CA" w:rsidRPr="005A0F62" w:rsidRDefault="00DE66E4">
      <w:pPr>
        <w:pStyle w:val="Nagwek1"/>
        <w:spacing w:before="240" w:after="0"/>
        <w:contextualSpacing w:val="0"/>
        <w:jc w:val="center"/>
        <w:rPr>
          <w:color w:val="auto"/>
        </w:rPr>
      </w:pPr>
      <w:r w:rsidRPr="005A0F62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“Działaj z nami - seniorami!” - zaproszenie do udziału  w konkursie dla osób 60+ zamieszkujących teren województwa małopolskiego.</w:t>
      </w:r>
    </w:p>
    <w:p w:rsidR="00F729CA" w:rsidRPr="005A0F62" w:rsidRDefault="00F729CA">
      <w:pPr>
        <w:pStyle w:val="Nagwek1"/>
        <w:spacing w:before="240" w:after="0"/>
        <w:contextualSpacing w:val="0"/>
        <w:jc w:val="center"/>
        <w:rPr>
          <w:color w:val="auto"/>
        </w:rPr>
      </w:pPr>
    </w:p>
    <w:p w:rsidR="005A0F62" w:rsidRPr="005A0F62" w:rsidRDefault="005A0F62" w:rsidP="005A0F62">
      <w:pPr>
        <w:pStyle w:val="NormalnyWeb"/>
        <w:shd w:val="clear" w:color="auto" w:fill="FFFFFF"/>
        <w:spacing w:before="0" w:beforeAutospacing="0" w:after="240" w:afterAutospacing="0" w:line="280" w:lineRule="atLeast"/>
        <w:jc w:val="both"/>
        <w:rPr>
          <w:bCs/>
          <w:i/>
          <w:shd w:val="clear" w:color="auto" w:fill="FFFFFF"/>
        </w:rPr>
      </w:pPr>
      <w:r w:rsidRPr="005A0F62">
        <w:rPr>
          <w:bCs/>
          <w:i/>
          <w:shd w:val="clear" w:color="auto" w:fill="FFFFFF"/>
        </w:rPr>
        <w:t>Chcesz przeprowadzić zajęcia z nordic walking, warsztaty teatralne, kino w plenerze albo zorganizować Dzień Seniora? A może masz swój autorski pomysł i chcesz go zrealizować? Zbierz grupę seniorów i zgłoście się do konkursu "Działaj z nami - seniorami!". Przedłużamy termin rekrutacji do 15 lipca 2016 r.</w:t>
      </w:r>
    </w:p>
    <w:p w:rsidR="005A0F62" w:rsidRPr="005A0F62" w:rsidRDefault="005A0F62" w:rsidP="005A0F62">
      <w:pPr>
        <w:pStyle w:val="NormalnyWeb"/>
        <w:shd w:val="clear" w:color="auto" w:fill="FFFFFF"/>
        <w:spacing w:before="0" w:beforeAutospacing="0" w:after="240" w:afterAutospacing="0" w:line="280" w:lineRule="atLeast"/>
        <w:jc w:val="both"/>
        <w:rPr>
          <w:rFonts w:ascii="Arial" w:hAnsi="Arial" w:cs="Arial"/>
          <w:sz w:val="20"/>
          <w:szCs w:val="22"/>
        </w:rPr>
      </w:pPr>
      <w:r w:rsidRPr="005A0F62">
        <w:rPr>
          <w:rFonts w:ascii="Arial" w:hAnsi="Arial" w:cs="Arial"/>
          <w:sz w:val="20"/>
          <w:szCs w:val="22"/>
        </w:rPr>
        <w:t xml:space="preserve">Regionalne Centrum Wolontariatu w Krakowie zaprasza osoby w wieku 60+ z terenu województwa małopolskiego do udziału w konkursie “Działaj z nami - seniorami!”, którego celem jest wyłonienie </w:t>
      </w:r>
      <w:r>
        <w:rPr>
          <w:rFonts w:ascii="Arial" w:hAnsi="Arial" w:cs="Arial"/>
          <w:sz w:val="20"/>
          <w:szCs w:val="22"/>
        </w:rPr>
        <w:br/>
      </w:r>
      <w:r w:rsidRPr="005A0F62">
        <w:rPr>
          <w:rFonts w:ascii="Arial" w:hAnsi="Arial" w:cs="Arial"/>
          <w:sz w:val="20"/>
          <w:szCs w:val="22"/>
        </w:rPr>
        <w:t xml:space="preserve">i pokazanie najlepszych pomysłów na akcje wolontariackie przeprowadzone przez seniorów. Zgłaszane projekty akcji wolontariackich powinny pokazywać aktywność społeczną seniorów </w:t>
      </w:r>
      <w:r>
        <w:rPr>
          <w:rFonts w:ascii="Arial" w:hAnsi="Arial" w:cs="Arial"/>
          <w:sz w:val="20"/>
          <w:szCs w:val="22"/>
        </w:rPr>
        <w:br/>
      </w:r>
      <w:r w:rsidRPr="005A0F62">
        <w:rPr>
          <w:rFonts w:ascii="Arial" w:hAnsi="Arial" w:cs="Arial"/>
          <w:sz w:val="20"/>
          <w:szCs w:val="22"/>
        </w:rPr>
        <w:t>i inspirować innych do działania. Tematyka projektów może być dowolna, dostosowana do potrzeb środowiska, wykorzystująca przy tym wiedzę i umiejętności grup seniorów. Rekrutacja do konkursu trwa do 15 lipca br.</w:t>
      </w:r>
    </w:p>
    <w:p w:rsidR="005A0F62" w:rsidRPr="005A0F62" w:rsidRDefault="005A0F62" w:rsidP="005A0F62">
      <w:pPr>
        <w:pStyle w:val="NormalnyWeb"/>
        <w:shd w:val="clear" w:color="auto" w:fill="FFFFFF"/>
        <w:spacing w:before="0" w:beforeAutospacing="0" w:after="240" w:afterAutospacing="0" w:line="280" w:lineRule="atLeast"/>
        <w:jc w:val="both"/>
        <w:rPr>
          <w:rFonts w:ascii="Arial" w:hAnsi="Arial" w:cs="Arial"/>
          <w:sz w:val="20"/>
          <w:szCs w:val="22"/>
        </w:rPr>
      </w:pPr>
      <w:r w:rsidRPr="005A0F62">
        <w:rPr>
          <w:rFonts w:ascii="Arial" w:hAnsi="Arial" w:cs="Arial"/>
          <w:sz w:val="20"/>
          <w:szCs w:val="22"/>
        </w:rPr>
        <w:t>Aby zgłosić się do udziału w konkursie należy:</w:t>
      </w:r>
    </w:p>
    <w:p w:rsidR="005A0F62" w:rsidRPr="005A0F62" w:rsidRDefault="005A0F62" w:rsidP="005A0F62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240" w:afterAutospacing="0" w:line="280" w:lineRule="atLeast"/>
        <w:jc w:val="both"/>
        <w:rPr>
          <w:rFonts w:ascii="Arial" w:hAnsi="Arial" w:cs="Arial"/>
          <w:sz w:val="20"/>
          <w:szCs w:val="22"/>
        </w:rPr>
      </w:pPr>
      <w:r w:rsidRPr="005A0F62">
        <w:rPr>
          <w:rFonts w:ascii="Arial" w:hAnsi="Arial" w:cs="Arial"/>
          <w:sz w:val="20"/>
          <w:szCs w:val="22"/>
        </w:rPr>
        <w:t>zebrać grupę min. 10-osobową w wieku 60+ zamieszkującą teren województwa małopolskiego;</w:t>
      </w:r>
    </w:p>
    <w:p w:rsidR="005A0F62" w:rsidRPr="005A0F62" w:rsidRDefault="005A0F62" w:rsidP="005A0F62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240" w:afterAutospacing="0" w:line="280" w:lineRule="atLeast"/>
        <w:jc w:val="both"/>
        <w:rPr>
          <w:rFonts w:ascii="Arial" w:hAnsi="Arial" w:cs="Arial"/>
          <w:sz w:val="20"/>
          <w:szCs w:val="22"/>
        </w:rPr>
      </w:pPr>
      <w:r w:rsidRPr="005A0F62">
        <w:rPr>
          <w:rFonts w:ascii="Arial" w:hAnsi="Arial" w:cs="Arial"/>
          <w:sz w:val="20"/>
          <w:szCs w:val="22"/>
        </w:rPr>
        <w:t>zapoznać się z regulaminem konkursu oraz przesłać formularz zgłoszeniowy z proponowaną przez grupę akcją wolontariacką.</w:t>
      </w:r>
    </w:p>
    <w:p w:rsidR="005A0F62" w:rsidRPr="005A0F62" w:rsidRDefault="005A0F62" w:rsidP="005A0F62">
      <w:pPr>
        <w:pStyle w:val="NormalnyWeb"/>
        <w:shd w:val="clear" w:color="auto" w:fill="FFFFFF"/>
        <w:spacing w:before="0" w:beforeAutospacing="0" w:after="240" w:afterAutospacing="0" w:line="280" w:lineRule="atLeast"/>
        <w:jc w:val="both"/>
        <w:rPr>
          <w:rFonts w:ascii="Arial" w:hAnsi="Arial" w:cs="Arial"/>
          <w:sz w:val="20"/>
          <w:szCs w:val="22"/>
        </w:rPr>
      </w:pPr>
      <w:r w:rsidRPr="005A0F62">
        <w:rPr>
          <w:rFonts w:ascii="Arial" w:hAnsi="Arial" w:cs="Arial"/>
          <w:sz w:val="20"/>
          <w:szCs w:val="22"/>
        </w:rPr>
        <w:t>Spośród nadesłanych zgłoszeń Kapituła konkursowa dokona wyboru 4 najlepiej ocenionych projektów akcji wolontariackiej. Każda wytypowana do realizacji akcji grupa otrzyma:</w:t>
      </w:r>
    </w:p>
    <w:p w:rsidR="005A0F62" w:rsidRPr="005A0F62" w:rsidRDefault="005A0F62" w:rsidP="005A0F62">
      <w:pPr>
        <w:pStyle w:val="NormalnyWeb"/>
        <w:numPr>
          <w:ilvl w:val="0"/>
          <w:numId w:val="5"/>
        </w:numPr>
        <w:shd w:val="clear" w:color="auto" w:fill="FFFFFF"/>
        <w:spacing w:before="0" w:beforeAutospacing="0" w:after="240" w:afterAutospacing="0" w:line="280" w:lineRule="atLeast"/>
        <w:jc w:val="both"/>
        <w:rPr>
          <w:rFonts w:ascii="Arial" w:hAnsi="Arial" w:cs="Arial"/>
          <w:sz w:val="20"/>
          <w:szCs w:val="22"/>
        </w:rPr>
      </w:pPr>
      <w:r w:rsidRPr="005A0F62">
        <w:rPr>
          <w:rFonts w:ascii="Arial" w:hAnsi="Arial" w:cs="Arial"/>
          <w:sz w:val="20"/>
          <w:szCs w:val="22"/>
        </w:rPr>
        <w:t>wsparcie merytoryczne w postaci 3 warsztatów przygotowujących do wykonania akcji. Warsztaty poprowadzone przez doświadczonych trenerów pozwolą profesjonalnie zorganizować akcję oraz poszerzyć wiedzę z zakresu realizacji akcji.</w:t>
      </w:r>
    </w:p>
    <w:p w:rsidR="005A0F62" w:rsidRPr="005A0F62" w:rsidRDefault="005A0F62" w:rsidP="005A0F62">
      <w:pPr>
        <w:pStyle w:val="NormalnyWeb"/>
        <w:numPr>
          <w:ilvl w:val="0"/>
          <w:numId w:val="5"/>
        </w:numPr>
        <w:shd w:val="clear" w:color="auto" w:fill="FFFFFF"/>
        <w:spacing w:before="0" w:beforeAutospacing="0" w:after="240" w:afterAutospacing="0" w:line="280" w:lineRule="atLeast"/>
        <w:jc w:val="both"/>
        <w:rPr>
          <w:rFonts w:ascii="Arial" w:hAnsi="Arial" w:cs="Arial"/>
          <w:sz w:val="20"/>
          <w:szCs w:val="22"/>
        </w:rPr>
      </w:pPr>
      <w:r w:rsidRPr="005A0F62">
        <w:rPr>
          <w:rFonts w:ascii="Arial" w:hAnsi="Arial" w:cs="Arial"/>
          <w:sz w:val="20"/>
          <w:szCs w:val="22"/>
        </w:rPr>
        <w:t>wsparcie finansowe w wysokości 600 zł na zakup niezbędnych materiałów do przeprowadzenia akcji.</w:t>
      </w:r>
    </w:p>
    <w:p w:rsidR="005A0F62" w:rsidRPr="005A0F62" w:rsidRDefault="005A0F62" w:rsidP="005A0F62">
      <w:pPr>
        <w:pStyle w:val="NormalnyWeb"/>
        <w:shd w:val="clear" w:color="auto" w:fill="FFFFFF"/>
        <w:spacing w:before="0" w:beforeAutospacing="0" w:after="240" w:afterAutospacing="0" w:line="280" w:lineRule="atLeast"/>
        <w:jc w:val="both"/>
        <w:rPr>
          <w:rFonts w:ascii="Arial" w:hAnsi="Arial" w:cs="Arial"/>
          <w:sz w:val="20"/>
          <w:szCs w:val="22"/>
        </w:rPr>
      </w:pPr>
      <w:r w:rsidRPr="005A0F62">
        <w:rPr>
          <w:rFonts w:ascii="Arial" w:hAnsi="Arial" w:cs="Arial"/>
          <w:sz w:val="20"/>
          <w:szCs w:val="22"/>
        </w:rPr>
        <w:t>Dla grupy, która najlepiej przygotuje i przeprowadzi akcję przewidziana jest nagroda w wysokości około 2000 zł, w postaci np. biletów/zaproszeń/voucherów na wydarzenie kulturalne realizowane na terenie województwa małopolskiego.</w:t>
      </w:r>
      <w:r>
        <w:rPr>
          <w:rFonts w:ascii="Arial" w:hAnsi="Arial" w:cs="Arial"/>
          <w:sz w:val="20"/>
          <w:szCs w:val="22"/>
        </w:rPr>
        <w:t xml:space="preserve"> W konkursie przewidziane są także dodatkowe nagrody!</w:t>
      </w:r>
    </w:p>
    <w:p w:rsidR="005A0F62" w:rsidRPr="005A0F62" w:rsidRDefault="005A0F62" w:rsidP="005A0F62">
      <w:pPr>
        <w:pStyle w:val="NormalnyWeb"/>
        <w:shd w:val="clear" w:color="auto" w:fill="FFFFFF"/>
        <w:spacing w:before="0" w:beforeAutospacing="0" w:after="240" w:afterAutospacing="0" w:line="280" w:lineRule="atLeast"/>
        <w:jc w:val="both"/>
        <w:rPr>
          <w:rFonts w:ascii="Arial" w:hAnsi="Arial" w:cs="Arial"/>
          <w:sz w:val="20"/>
          <w:szCs w:val="22"/>
        </w:rPr>
      </w:pPr>
      <w:r w:rsidRPr="005A0F62">
        <w:rPr>
          <w:rFonts w:ascii="Arial" w:hAnsi="Arial" w:cs="Arial"/>
          <w:sz w:val="20"/>
          <w:szCs w:val="22"/>
        </w:rPr>
        <w:t>Żeby wziąć udział w konkursie wystarczy wysłać formularz zgłoszeniowy. Można to zrobić na dwa sposoby: drogą mailową na adres</w:t>
      </w:r>
      <w:r w:rsidRPr="005A0F62">
        <w:rPr>
          <w:rStyle w:val="apple-converted-space"/>
          <w:rFonts w:ascii="Arial" w:hAnsi="Arial" w:cs="Arial"/>
          <w:sz w:val="20"/>
          <w:szCs w:val="22"/>
        </w:rPr>
        <w:t> </w:t>
      </w:r>
      <w:hyperlink r:id="rId7" w:history="1">
        <w:r w:rsidRPr="005A0F62">
          <w:rPr>
            <w:rStyle w:val="Hipercze"/>
            <w:rFonts w:ascii="Arial" w:hAnsi="Arial" w:cs="Arial"/>
            <w:color w:val="002060"/>
            <w:sz w:val="20"/>
            <w:szCs w:val="22"/>
          </w:rPr>
          <w:t>agnieszka.iwan@wolontariat-malopolska.pl</w:t>
        </w:r>
      </w:hyperlink>
      <w:r w:rsidRPr="005A0F62">
        <w:rPr>
          <w:rStyle w:val="apple-converted-space"/>
          <w:rFonts w:ascii="Arial" w:hAnsi="Arial" w:cs="Arial"/>
          <w:sz w:val="20"/>
          <w:szCs w:val="22"/>
        </w:rPr>
        <w:t> </w:t>
      </w:r>
      <w:r w:rsidRPr="005A0F62">
        <w:rPr>
          <w:rFonts w:ascii="Arial" w:hAnsi="Arial" w:cs="Arial"/>
          <w:sz w:val="20"/>
          <w:szCs w:val="22"/>
        </w:rPr>
        <w:t>lub pocztą tradycyjną z dopiskiem “Działaj z nami - seniorami!” na adres:</w:t>
      </w:r>
    </w:p>
    <w:p w:rsidR="005A0F62" w:rsidRPr="005A0F62" w:rsidRDefault="005A0F62" w:rsidP="005A0F62">
      <w:pPr>
        <w:pStyle w:val="NormalnyWeb"/>
        <w:shd w:val="clear" w:color="auto" w:fill="FFFFFF"/>
        <w:spacing w:before="0" w:beforeAutospacing="0" w:after="0" w:afterAutospacing="0" w:line="280" w:lineRule="atLeast"/>
        <w:jc w:val="center"/>
        <w:rPr>
          <w:rFonts w:ascii="Arial" w:hAnsi="Arial" w:cs="Arial"/>
          <w:b/>
          <w:sz w:val="20"/>
          <w:szCs w:val="22"/>
        </w:rPr>
      </w:pPr>
      <w:r w:rsidRPr="005A0F62">
        <w:rPr>
          <w:rFonts w:ascii="Arial" w:hAnsi="Arial" w:cs="Arial"/>
          <w:b/>
          <w:sz w:val="20"/>
          <w:szCs w:val="22"/>
        </w:rPr>
        <w:t>Stowarzyszenie Regionalne Centrum Wolontariatu w Krakowie</w:t>
      </w:r>
    </w:p>
    <w:p w:rsidR="005A0F62" w:rsidRPr="005A0F62" w:rsidRDefault="005A0F62" w:rsidP="005A0F62">
      <w:pPr>
        <w:pStyle w:val="NormalnyWeb"/>
        <w:shd w:val="clear" w:color="auto" w:fill="FFFFFF"/>
        <w:spacing w:before="0" w:beforeAutospacing="0" w:after="240" w:afterAutospacing="0" w:line="280" w:lineRule="atLeast"/>
        <w:jc w:val="center"/>
        <w:rPr>
          <w:rFonts w:ascii="Arial" w:hAnsi="Arial" w:cs="Arial"/>
          <w:b/>
          <w:sz w:val="20"/>
          <w:szCs w:val="22"/>
        </w:rPr>
      </w:pPr>
      <w:r w:rsidRPr="005A0F62">
        <w:rPr>
          <w:rFonts w:ascii="Arial" w:hAnsi="Arial" w:cs="Arial"/>
          <w:b/>
          <w:sz w:val="20"/>
          <w:szCs w:val="22"/>
        </w:rPr>
        <w:t>ul. Krasickiego 18, IIp., 30-503 Kraków</w:t>
      </w:r>
    </w:p>
    <w:p w:rsidR="005A0F62" w:rsidRDefault="005A0F62" w:rsidP="005A0F62">
      <w:pPr>
        <w:pStyle w:val="NormalnyWeb"/>
        <w:shd w:val="clear" w:color="auto" w:fill="FFFFFF"/>
        <w:spacing w:before="0" w:beforeAutospacing="0" w:after="240" w:afterAutospacing="0" w:line="280" w:lineRule="atLeast"/>
        <w:rPr>
          <w:rStyle w:val="Pogrubienie"/>
          <w:rFonts w:ascii="Arial" w:hAnsi="Arial" w:cs="Arial"/>
          <w:b w:val="0"/>
          <w:color w:val="002060"/>
          <w:sz w:val="20"/>
          <w:szCs w:val="22"/>
        </w:rPr>
      </w:pPr>
    </w:p>
    <w:p w:rsidR="005A0F62" w:rsidRPr="005A0F62" w:rsidRDefault="005A0F62" w:rsidP="005A0F62">
      <w:pPr>
        <w:pStyle w:val="NormalnyWeb"/>
        <w:shd w:val="clear" w:color="auto" w:fill="FFFFFF"/>
        <w:spacing w:before="0" w:beforeAutospacing="0" w:after="240" w:afterAutospacing="0" w:line="280" w:lineRule="atLeast"/>
        <w:rPr>
          <w:rFonts w:ascii="Arial" w:hAnsi="Arial" w:cs="Arial"/>
          <w:b/>
          <w:color w:val="002060"/>
          <w:sz w:val="20"/>
          <w:szCs w:val="22"/>
        </w:rPr>
      </w:pPr>
      <w:hyperlink r:id="rId8" w:history="1">
        <w:r w:rsidRPr="005A0F62">
          <w:rPr>
            <w:rStyle w:val="Hipercze"/>
            <w:rFonts w:ascii="Arial" w:hAnsi="Arial" w:cs="Arial"/>
            <w:b/>
            <w:bCs/>
            <w:color w:val="002060"/>
            <w:sz w:val="20"/>
            <w:szCs w:val="22"/>
            <w:u w:val="none"/>
          </w:rPr>
          <w:t>Regulamin konkursu</w:t>
        </w:r>
      </w:hyperlink>
    </w:p>
    <w:p w:rsidR="005A0F62" w:rsidRPr="005A0F62" w:rsidRDefault="005A0F62" w:rsidP="005A0F62">
      <w:pPr>
        <w:pStyle w:val="NormalnyWeb"/>
        <w:shd w:val="clear" w:color="auto" w:fill="FFFFFF"/>
        <w:spacing w:before="0" w:beforeAutospacing="0" w:after="240" w:afterAutospacing="0" w:line="280" w:lineRule="atLeast"/>
        <w:rPr>
          <w:rFonts w:ascii="Arial" w:hAnsi="Arial" w:cs="Arial"/>
          <w:b/>
          <w:color w:val="002060"/>
          <w:sz w:val="20"/>
          <w:szCs w:val="22"/>
        </w:rPr>
      </w:pPr>
      <w:hyperlink r:id="rId9" w:history="1">
        <w:r w:rsidRPr="005A0F62">
          <w:rPr>
            <w:rStyle w:val="Hipercze"/>
            <w:rFonts w:ascii="Arial" w:hAnsi="Arial" w:cs="Arial"/>
            <w:b/>
            <w:bCs/>
            <w:color w:val="002060"/>
            <w:sz w:val="20"/>
            <w:szCs w:val="22"/>
            <w:u w:val="none"/>
          </w:rPr>
          <w:t>Formularz zgłoszeniowy</w:t>
        </w:r>
      </w:hyperlink>
    </w:p>
    <w:p w:rsidR="005A0F62" w:rsidRPr="005A0F62" w:rsidRDefault="005A0F62" w:rsidP="005A0F62">
      <w:pPr>
        <w:pStyle w:val="NormalnyWeb"/>
        <w:shd w:val="clear" w:color="auto" w:fill="FFFFFF"/>
        <w:spacing w:before="0" w:beforeAutospacing="0" w:after="240" w:afterAutospacing="0" w:line="280" w:lineRule="atLeast"/>
        <w:rPr>
          <w:rFonts w:ascii="Arial" w:hAnsi="Arial" w:cs="Arial"/>
          <w:sz w:val="20"/>
          <w:szCs w:val="22"/>
        </w:rPr>
      </w:pPr>
      <w:r w:rsidRPr="005A0F62">
        <w:rPr>
          <w:rFonts w:ascii="Arial" w:hAnsi="Arial" w:cs="Arial"/>
          <w:sz w:val="20"/>
          <w:szCs w:val="22"/>
        </w:rPr>
        <w:t>Szczegółowe informacje nt. konkursu można uzyskać mailowo: agnieszka.iwan@wolontariat-malopolska.pl lub telefonicznie: +48 577 472 451</w:t>
      </w:r>
    </w:p>
    <w:p w:rsidR="005A0F62" w:rsidRPr="005A0F62" w:rsidRDefault="005A0F62" w:rsidP="005A0F62">
      <w:pPr>
        <w:pStyle w:val="NormalnyWeb"/>
        <w:shd w:val="clear" w:color="auto" w:fill="FFFFFF"/>
        <w:spacing w:before="0" w:beforeAutospacing="0" w:after="240" w:afterAutospacing="0" w:line="280" w:lineRule="atLeast"/>
        <w:rPr>
          <w:rFonts w:ascii="Arial" w:hAnsi="Arial" w:cs="Arial"/>
          <w:color w:val="002060"/>
          <w:sz w:val="20"/>
          <w:szCs w:val="22"/>
        </w:rPr>
      </w:pPr>
      <w:r w:rsidRPr="005A0F62">
        <w:rPr>
          <w:rFonts w:ascii="Arial" w:hAnsi="Arial" w:cs="Arial"/>
          <w:sz w:val="20"/>
          <w:szCs w:val="22"/>
        </w:rPr>
        <w:t xml:space="preserve">Więcej informacji można znaleźć na stronie organizatora konkursu: </w:t>
      </w:r>
      <w:hyperlink r:id="rId10" w:history="1">
        <w:r w:rsidRPr="005A0F62">
          <w:rPr>
            <w:rStyle w:val="Hipercze"/>
            <w:rFonts w:ascii="Arial" w:hAnsi="Arial" w:cs="Arial"/>
            <w:color w:val="002060"/>
            <w:sz w:val="20"/>
            <w:szCs w:val="22"/>
          </w:rPr>
          <w:t>www.wolontariat.org.pl/krakow/projekty/dzialaj-z-nami-seniorami</w:t>
        </w:r>
      </w:hyperlink>
    </w:p>
    <w:p w:rsidR="005A0F62" w:rsidRPr="005A0F62" w:rsidRDefault="005A0F62" w:rsidP="005A0F62">
      <w:pPr>
        <w:pStyle w:val="NormalnyWeb"/>
        <w:shd w:val="clear" w:color="auto" w:fill="FFFFFF"/>
        <w:spacing w:before="0" w:beforeAutospacing="0" w:after="240" w:afterAutospacing="0" w:line="280" w:lineRule="atLeast"/>
        <w:rPr>
          <w:rFonts w:ascii="Arial" w:hAnsi="Arial" w:cs="Arial"/>
          <w:sz w:val="20"/>
          <w:szCs w:val="22"/>
        </w:rPr>
      </w:pPr>
      <w:r w:rsidRPr="005A0F62">
        <w:rPr>
          <w:rFonts w:ascii="Arial" w:hAnsi="Arial" w:cs="Arial"/>
          <w:sz w:val="20"/>
          <w:szCs w:val="22"/>
        </w:rPr>
        <w:t>Na zgłoszenia czekamy do 15 lipca 2016 r.</w:t>
      </w:r>
    </w:p>
    <w:p w:rsidR="004C0C87" w:rsidRPr="005A0F62" w:rsidRDefault="004C0C87">
      <w:pPr>
        <w:pStyle w:val="normal"/>
        <w:spacing w:after="160"/>
        <w:rPr>
          <w:color w:val="auto"/>
        </w:rPr>
      </w:pPr>
      <w:r w:rsidRPr="005A0F62">
        <w:rPr>
          <w:noProof/>
          <w:color w:val="auto"/>
        </w:rPr>
        <w:drawing>
          <wp:inline distT="0" distB="0" distL="0" distR="0">
            <wp:extent cx="2019300" cy="1101904"/>
            <wp:effectExtent l="19050" t="0" r="0" b="0"/>
            <wp:docPr id="2" name="Obraz 1" descr="GLOS_SENIORA_logo-O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LOS_SENIORA_logo-OK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2173" cy="1103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29CA" w:rsidRPr="005A0F62" w:rsidRDefault="004C0C87">
      <w:pPr>
        <w:pStyle w:val="normal"/>
        <w:rPr>
          <w:color w:val="auto"/>
          <w:sz w:val="20"/>
          <w:szCs w:val="20"/>
        </w:rPr>
      </w:pPr>
      <w:r w:rsidRPr="005A0F62">
        <w:rPr>
          <w:color w:val="auto"/>
          <w:sz w:val="20"/>
          <w:szCs w:val="20"/>
        </w:rPr>
        <w:t>Patronat Medialny nad konkursem objął Magazyn Głos Seniora</w:t>
      </w:r>
    </w:p>
    <w:p w:rsidR="00F729CA" w:rsidRPr="005A0F62" w:rsidRDefault="00DE66E4">
      <w:pPr>
        <w:pStyle w:val="normal"/>
        <w:spacing w:line="240" w:lineRule="auto"/>
        <w:jc w:val="both"/>
        <w:rPr>
          <w:color w:val="auto"/>
        </w:rPr>
      </w:pPr>
      <w:r w:rsidRPr="005A0F62">
        <w:rPr>
          <w:noProof/>
          <w:color w:val="auto"/>
        </w:rPr>
        <w:drawing>
          <wp:inline distT="114300" distB="114300" distL="114300" distR="114300">
            <wp:extent cx="5731200" cy="1308100"/>
            <wp:effectExtent l="0" t="0" r="0" b="0"/>
            <wp:docPr id="1" name="image01.png" descr="Logo-Małopolska-H-rgb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 descr="Logo-Małopolska-H-rgb.png"/>
                    <pic:cNvPicPr preferRelativeResize="0"/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308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729CA" w:rsidRPr="005A0F62" w:rsidRDefault="00DE66E4">
      <w:pPr>
        <w:pStyle w:val="normal"/>
        <w:spacing w:after="160"/>
        <w:rPr>
          <w:color w:val="auto"/>
        </w:rPr>
      </w:pPr>
      <w:r w:rsidRPr="005A0F62">
        <w:rPr>
          <w:color w:val="auto"/>
          <w:sz w:val="20"/>
          <w:szCs w:val="20"/>
        </w:rPr>
        <w:t>Projekt zrealizowano przy wsparciu finansowym Województwa Małopolskiego</w:t>
      </w:r>
      <w:r w:rsidRPr="005A0F62">
        <w:rPr>
          <w:rFonts w:ascii="Times New Roman" w:eastAsia="Times New Roman" w:hAnsi="Times New Roman" w:cs="Times New Roman"/>
          <w:color w:val="auto"/>
        </w:rPr>
        <w:br/>
      </w:r>
    </w:p>
    <w:p w:rsidR="00F729CA" w:rsidRPr="005A0F62" w:rsidRDefault="00F729CA">
      <w:pPr>
        <w:pStyle w:val="normal"/>
        <w:spacing w:after="160"/>
        <w:rPr>
          <w:color w:val="auto"/>
        </w:rPr>
      </w:pPr>
    </w:p>
    <w:p w:rsidR="00F729CA" w:rsidRPr="005A0F62" w:rsidRDefault="00DE66E4" w:rsidP="004C0C87">
      <w:pPr>
        <w:pStyle w:val="normal"/>
        <w:spacing w:after="160"/>
        <w:jc w:val="both"/>
        <w:rPr>
          <w:color w:val="auto"/>
          <w:sz w:val="20"/>
        </w:rPr>
      </w:pPr>
      <w:r w:rsidRPr="005A0F62">
        <w:rPr>
          <w:rFonts w:eastAsia="Times New Roman"/>
          <w:b/>
          <w:color w:val="auto"/>
          <w:sz w:val="20"/>
        </w:rPr>
        <w:t>Działaj z nami - seniorami!</w:t>
      </w:r>
      <w:r w:rsidRPr="005A0F62">
        <w:rPr>
          <w:rFonts w:eastAsia="Times New Roman"/>
          <w:color w:val="auto"/>
          <w:sz w:val="20"/>
        </w:rPr>
        <w:t xml:space="preserve"> to jeden z licznych projektów realizowanych przez Stowarzyszenie Regionalne Centrum Wolontariatu w Krakowie - organizację, której misją jest propagowanie oraz promowanie idei wolontariatu w Małopolsce. Organizację tworzą eksperci z wieloletnim doświadczeniem w obszarze wolontariatu. Do jej głównych działań należy:</w:t>
      </w:r>
    </w:p>
    <w:p w:rsidR="00F729CA" w:rsidRPr="005A0F62" w:rsidRDefault="00DE66E4" w:rsidP="004C0C87">
      <w:pPr>
        <w:pStyle w:val="normal"/>
        <w:numPr>
          <w:ilvl w:val="0"/>
          <w:numId w:val="1"/>
        </w:numPr>
        <w:spacing w:before="160" w:after="340" w:line="360" w:lineRule="auto"/>
        <w:ind w:left="1100" w:hanging="360"/>
        <w:contextualSpacing/>
        <w:jc w:val="both"/>
        <w:rPr>
          <w:rFonts w:eastAsia="Times New Roman"/>
          <w:color w:val="auto"/>
          <w:sz w:val="20"/>
        </w:rPr>
      </w:pPr>
      <w:r w:rsidRPr="005A0F62">
        <w:rPr>
          <w:rFonts w:eastAsia="Times New Roman"/>
          <w:color w:val="auto"/>
          <w:sz w:val="20"/>
        </w:rPr>
        <w:t>zwiększanie aktywności społecznej obywateli i tworzenie rozwiązań umożliwiających im podejmowania działań w charakterze wolontariuszy,</w:t>
      </w:r>
    </w:p>
    <w:p w:rsidR="00F729CA" w:rsidRPr="005A0F62" w:rsidRDefault="00DE66E4" w:rsidP="004C0C87">
      <w:pPr>
        <w:pStyle w:val="normal"/>
        <w:numPr>
          <w:ilvl w:val="0"/>
          <w:numId w:val="1"/>
        </w:numPr>
        <w:spacing w:before="160" w:after="340" w:line="360" w:lineRule="auto"/>
        <w:ind w:left="1100" w:hanging="360"/>
        <w:contextualSpacing/>
        <w:jc w:val="both"/>
        <w:rPr>
          <w:rFonts w:eastAsia="Times New Roman"/>
          <w:color w:val="auto"/>
          <w:sz w:val="20"/>
        </w:rPr>
      </w:pPr>
      <w:r w:rsidRPr="005A0F62">
        <w:rPr>
          <w:rFonts w:eastAsia="Times New Roman"/>
          <w:color w:val="auto"/>
          <w:sz w:val="20"/>
        </w:rPr>
        <w:t>zwiększanie wśród obywateli wiedzy z zakresu wolontariatu i upowszechnianie idei pracy woluntarystycznej,</w:t>
      </w:r>
    </w:p>
    <w:p w:rsidR="00F729CA" w:rsidRPr="005A0F62" w:rsidRDefault="00DE66E4" w:rsidP="004C0C87">
      <w:pPr>
        <w:pStyle w:val="normal"/>
        <w:numPr>
          <w:ilvl w:val="0"/>
          <w:numId w:val="1"/>
        </w:numPr>
        <w:spacing w:before="160" w:after="340" w:line="360" w:lineRule="auto"/>
        <w:ind w:left="1100" w:hanging="360"/>
        <w:contextualSpacing/>
        <w:jc w:val="both"/>
        <w:rPr>
          <w:rFonts w:eastAsia="Times New Roman"/>
          <w:color w:val="auto"/>
          <w:sz w:val="20"/>
        </w:rPr>
      </w:pPr>
      <w:r w:rsidRPr="005A0F62">
        <w:rPr>
          <w:rFonts w:eastAsia="Times New Roman"/>
          <w:color w:val="auto"/>
          <w:sz w:val="20"/>
        </w:rPr>
        <w:t>wspieranie organizacji pozarządowych oraz instytucji publicznych, inicjatyw społecznych i osób prywatnych w ich działalności na rzecz dobra publicznego, poprzez oferowanie im wsparcia wolontariuszy i pomocy świadczonej przez Stowarzyszenie.</w:t>
      </w:r>
    </w:p>
    <w:p w:rsidR="00F729CA" w:rsidRPr="005A0F62" w:rsidRDefault="00DE66E4" w:rsidP="004C0C87">
      <w:pPr>
        <w:pStyle w:val="normal"/>
        <w:spacing w:after="160"/>
        <w:jc w:val="both"/>
        <w:rPr>
          <w:color w:val="auto"/>
          <w:sz w:val="20"/>
        </w:rPr>
      </w:pPr>
      <w:r w:rsidRPr="005A0F62">
        <w:rPr>
          <w:rFonts w:eastAsia="Times New Roman"/>
          <w:color w:val="auto"/>
          <w:sz w:val="20"/>
        </w:rPr>
        <w:t xml:space="preserve">Więcej informacji na temat Stowarzyszenia Regionalne Centrum Wolontariatu w Krakowie znajduje się na stronach </w:t>
      </w:r>
      <w:hyperlink r:id="rId13">
        <w:r w:rsidRPr="005A0F62">
          <w:rPr>
            <w:rFonts w:eastAsia="Times New Roman"/>
            <w:color w:val="auto"/>
            <w:sz w:val="20"/>
            <w:u w:val="single"/>
          </w:rPr>
          <w:t>www.wolontariat.org.pl/krakow</w:t>
        </w:r>
      </w:hyperlink>
      <w:r w:rsidRPr="005A0F62">
        <w:rPr>
          <w:color w:val="auto"/>
          <w:sz w:val="20"/>
        </w:rPr>
        <w:t xml:space="preserve"> </w:t>
      </w:r>
      <w:r w:rsidRPr="005A0F62">
        <w:rPr>
          <w:rFonts w:eastAsia="Times New Roman"/>
          <w:color w:val="auto"/>
          <w:sz w:val="20"/>
        </w:rPr>
        <w:t xml:space="preserve">oraz </w:t>
      </w:r>
      <w:hyperlink r:id="rId14">
        <w:r w:rsidRPr="005A0F62">
          <w:rPr>
            <w:rFonts w:eastAsia="Times New Roman"/>
            <w:color w:val="auto"/>
            <w:sz w:val="20"/>
            <w:u w:val="single"/>
          </w:rPr>
          <w:t>www.wolontariat-malopolska.pl</w:t>
        </w:r>
      </w:hyperlink>
    </w:p>
    <w:sectPr w:rsidR="00F729CA" w:rsidRPr="005A0F62" w:rsidSect="00F729CA">
      <w:pgSz w:w="11909" w:h="16834"/>
      <w:pgMar w:top="1440" w:right="1440" w:bottom="1440" w:left="1440" w:header="708" w:footer="708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759C" w:rsidRDefault="00CB759C" w:rsidP="004C0C87">
      <w:pPr>
        <w:spacing w:line="240" w:lineRule="auto"/>
      </w:pPr>
      <w:r>
        <w:separator/>
      </w:r>
    </w:p>
  </w:endnote>
  <w:endnote w:type="continuationSeparator" w:id="0">
    <w:p w:rsidR="00CB759C" w:rsidRDefault="00CB759C" w:rsidP="004C0C8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759C" w:rsidRDefault="00CB759C" w:rsidP="004C0C87">
      <w:pPr>
        <w:spacing w:line="240" w:lineRule="auto"/>
      </w:pPr>
      <w:r>
        <w:separator/>
      </w:r>
    </w:p>
  </w:footnote>
  <w:footnote w:type="continuationSeparator" w:id="0">
    <w:p w:rsidR="00CB759C" w:rsidRDefault="00CB759C" w:rsidP="004C0C8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9C7AFF"/>
    <w:multiLevelType w:val="multilevel"/>
    <w:tmpl w:val="ADD2C57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>
    <w:nsid w:val="565D65C2"/>
    <w:multiLevelType w:val="multilevel"/>
    <w:tmpl w:val="448C21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>
    <w:nsid w:val="58655E96"/>
    <w:multiLevelType w:val="multilevel"/>
    <w:tmpl w:val="9580D8DA"/>
    <w:lvl w:ilvl="0">
      <w:start w:val="1"/>
      <w:numFmt w:val="bullet"/>
      <w:lvlText w:val="●"/>
      <w:lvlJc w:val="left"/>
      <w:pPr>
        <w:ind w:left="720" w:firstLine="360"/>
      </w:pPr>
      <w:rPr>
        <w:color w:val="555555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>
    <w:nsid w:val="6B365386"/>
    <w:multiLevelType w:val="multilevel"/>
    <w:tmpl w:val="15BC26E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">
    <w:nsid w:val="74400B13"/>
    <w:multiLevelType w:val="multilevel"/>
    <w:tmpl w:val="AAE473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729CA"/>
    <w:rsid w:val="004C0C87"/>
    <w:rsid w:val="005A0F62"/>
    <w:rsid w:val="00A90947"/>
    <w:rsid w:val="00CB759C"/>
    <w:rsid w:val="00DE66E4"/>
    <w:rsid w:val="00F729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color w:val="000000"/>
        <w:sz w:val="22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0947"/>
  </w:style>
  <w:style w:type="paragraph" w:styleId="Nagwek1">
    <w:name w:val="heading 1"/>
    <w:basedOn w:val="normal"/>
    <w:next w:val="normal"/>
    <w:rsid w:val="00F729CA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Nagwek2">
    <w:name w:val="heading 2"/>
    <w:basedOn w:val="normal"/>
    <w:next w:val="normal"/>
    <w:rsid w:val="00F729CA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Nagwek3">
    <w:name w:val="heading 3"/>
    <w:basedOn w:val="normal"/>
    <w:next w:val="normal"/>
    <w:rsid w:val="00F729CA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"/>
    <w:next w:val="normal"/>
    <w:rsid w:val="00F729CA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"/>
    <w:next w:val="normal"/>
    <w:rsid w:val="00F729CA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Nagwek6">
    <w:name w:val="heading 6"/>
    <w:basedOn w:val="normal"/>
    <w:next w:val="normal"/>
    <w:rsid w:val="00F729CA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normal"/>
    <w:rsid w:val="00F729CA"/>
  </w:style>
  <w:style w:type="table" w:customStyle="1" w:styleId="TableNormal">
    <w:name w:val="Table Normal"/>
    <w:rsid w:val="00F729C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"/>
    <w:next w:val="normal"/>
    <w:rsid w:val="00F729CA"/>
    <w:pPr>
      <w:keepNext/>
      <w:keepLines/>
      <w:spacing w:after="60"/>
      <w:contextualSpacing/>
    </w:pPr>
    <w:rPr>
      <w:sz w:val="52"/>
      <w:szCs w:val="52"/>
    </w:rPr>
  </w:style>
  <w:style w:type="paragraph" w:styleId="Podtytu">
    <w:name w:val="Subtitle"/>
    <w:basedOn w:val="normal"/>
    <w:next w:val="normal"/>
    <w:rsid w:val="00F729CA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0C8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0C8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4C0C87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C0C87"/>
  </w:style>
  <w:style w:type="paragraph" w:styleId="Stopka">
    <w:name w:val="footer"/>
    <w:basedOn w:val="Normalny"/>
    <w:link w:val="StopkaZnak"/>
    <w:uiPriority w:val="99"/>
    <w:semiHidden/>
    <w:unhideWhenUsed/>
    <w:rsid w:val="004C0C87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C0C87"/>
  </w:style>
  <w:style w:type="paragraph" w:styleId="NormalnyWeb">
    <w:name w:val="Normal (Web)"/>
    <w:basedOn w:val="Normalny"/>
    <w:uiPriority w:val="99"/>
    <w:unhideWhenUsed/>
    <w:rsid w:val="005A0F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apple-converted-space">
    <w:name w:val="apple-converted-space"/>
    <w:basedOn w:val="Domylnaczcionkaakapitu"/>
    <w:rsid w:val="005A0F62"/>
  </w:style>
  <w:style w:type="character" w:styleId="Hipercze">
    <w:name w:val="Hyperlink"/>
    <w:basedOn w:val="Domylnaczcionkaakapitu"/>
    <w:uiPriority w:val="99"/>
    <w:semiHidden/>
    <w:unhideWhenUsed/>
    <w:rsid w:val="005A0F62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5A0F6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6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olontariat.org.pl/wp-content/uploads/Regulamin-Konkursu.pdf" TargetMode="External"/><Relationship Id="rId13" Type="http://schemas.openxmlformats.org/officeDocument/2006/relationships/hyperlink" Target="http://www.wolontariat.org.pl/krakow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gnieszka.iwan@wolontariat-malopolska.pl" TargetMode="External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wolontariat.org.pl/krakow/projekty/dzialaj-z-nami-senioram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olontariat.org.pl/wp-content/uploads/Formularz-zg%C5%82oszeniowy.docx" TargetMode="External"/><Relationship Id="rId14" Type="http://schemas.openxmlformats.org/officeDocument/2006/relationships/hyperlink" Target="http://www.wolontariat-malopolsk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633</Words>
  <Characters>3801</Characters>
  <Application>Microsoft Office Word</Application>
  <DocSecurity>0</DocSecurity>
  <Lines>31</Lines>
  <Paragraphs>8</Paragraphs>
  <ScaleCrop>false</ScaleCrop>
  <Company/>
  <LinksUpToDate>false</LinksUpToDate>
  <CharactersWithSpaces>4426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Gość</cp:lastModifiedBy>
  <cp:revision>3</cp:revision>
  <dcterms:created xsi:type="dcterms:W3CDTF">2016-06-22T12:24:00Z</dcterms:created>
  <dcterms:modified xsi:type="dcterms:W3CDTF">2016-06-28T10:58:00Z</dcterms:modified>
</cp:coreProperties>
</file>